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7FF03">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sz w:val="24"/>
          <w:szCs w:val="24"/>
          <w:lang w:val="kk-KZ"/>
        </w:rPr>
      </w:pPr>
      <w:bookmarkStart w:id="0" w:name="_GoBack"/>
    </w:p>
    <w:p w14:paraId="43FEC645">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ӘЛ-ФАРАБИ АТЫНДАҒЫ ҚАЗАҚ ҰЛТТЫҚ УНИВЕРСИТЕТІ</w:t>
      </w:r>
    </w:p>
    <w:p w14:paraId="2009170A">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17C5A989">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ФИЛОСОФИЯ ЖӘНЕ САЯСАТТАНУ ФАКУЛЬТЕТІ</w:t>
      </w:r>
    </w:p>
    <w:p w14:paraId="1505AA83">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156B30D8">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ПЕДАГОГИКА ЖӘНЕ БІЛІМ БЕРУ МЕНЕДЖМЕНТІ КАФЕДРАСЫ</w:t>
      </w:r>
    </w:p>
    <w:p w14:paraId="4C3D8C5C">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703E809B">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28D8BCB0">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1DCB6183">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1E68B390">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31BD4E0A">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4667AE59">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ПРАКТИКАЛЫҚ САБАҚТАРҒА ӘДІСТЕМЕЛІК НҰСҚАУ</w:t>
      </w:r>
    </w:p>
    <w:p w14:paraId="12986892">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7BF07384">
      <w:pPr>
        <w:keepNext w:val="0"/>
        <w:keepLines w:val="0"/>
        <w:pageBreakBefore w:val="0"/>
        <w:widowControl/>
        <w:pBdr>
          <w:bottom w:val="single" w:color="auto" w:sz="12" w:space="1"/>
        </w:pBdr>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«ЖОҒАРЫ МЕКТЕП ПЕДАГОГИКАСЫ»  ПӘНІ</w:t>
      </w:r>
    </w:p>
    <w:p w14:paraId="528C7DEC">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 xml:space="preserve">  </w:t>
      </w:r>
    </w:p>
    <w:p w14:paraId="4109D2BF">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Мамандықтар:</w:t>
      </w:r>
      <w:r>
        <w:rPr>
          <w:rFonts w:hint="default" w:ascii="Times New Roman" w:hAnsi="Times New Roman" w:eastAsia="Times New Roman" w:cs="Times New Roman"/>
          <w:sz w:val="24"/>
          <w:szCs w:val="24"/>
          <w:lang w:val="kk-KZ"/>
        </w:rPr>
        <w:t xml:space="preserve"> </w:t>
      </w:r>
    </w:p>
    <w:p w14:paraId="5990C934">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cs="Times New Roman"/>
          <w:b/>
          <w:iCs/>
          <w:color w:val="000000"/>
          <w:sz w:val="24"/>
          <w:szCs w:val="24"/>
          <w:lang w:val="kk-KZ"/>
        </w:rPr>
      </w:pPr>
    </w:p>
    <w:p w14:paraId="1551E46F">
      <w:pPr>
        <w:keepNext w:val="0"/>
        <w:keepLines w:val="0"/>
        <w:pageBreakBefore w:val="0"/>
        <w:widowControl/>
        <w:kinsoku/>
        <w:wordWrap/>
        <w:overflowPunct/>
        <w:topLinePunct w:val="0"/>
        <w:bidi w:val="0"/>
        <w:snapToGrid/>
        <w:spacing w:line="240" w:lineRule="auto"/>
        <w:jc w:val="center"/>
        <w:textAlignment w:val="auto"/>
        <w:rPr>
          <w:rFonts w:hint="default" w:ascii="Times New Roman" w:hAnsi="Times New Roman" w:cs="Times New Roman"/>
          <w:b/>
          <w:iCs/>
          <w:color w:val="000000"/>
          <w:sz w:val="24"/>
          <w:szCs w:val="24"/>
          <w:highlight w:val="none"/>
          <w:lang w:val="kk-KZ"/>
        </w:rPr>
      </w:pPr>
      <w:r>
        <w:rPr>
          <w:rFonts w:hint="default" w:ascii="Times New Roman" w:hAnsi="Times New Roman" w:cs="Times New Roman"/>
          <w:b/>
          <w:sz w:val="24"/>
          <w:szCs w:val="24"/>
          <w:highlight w:val="none"/>
          <w:lang w:val="kk-KZ"/>
        </w:rPr>
        <w:t>2025-2026 оқу жылының күзгі семестрі</w:t>
      </w:r>
    </w:p>
    <w:p w14:paraId="009F8A3A">
      <w:pPr>
        <w:keepNext w:val="0"/>
        <w:keepLines w:val="0"/>
        <w:pageBreakBefore w:val="0"/>
        <w:widowControl/>
        <w:kinsoku/>
        <w:wordWrap/>
        <w:overflowPunct/>
        <w:topLinePunct w:val="0"/>
        <w:bidi w:val="0"/>
        <w:snapToGrid/>
        <w:spacing w:line="240" w:lineRule="auto"/>
        <w:jc w:val="center"/>
        <w:textAlignment w:val="auto"/>
        <w:rPr>
          <w:rFonts w:hint="default" w:ascii="Times New Roman" w:hAnsi="Times New Roman" w:cs="Times New Roman"/>
          <w:b/>
          <w:color w:val="000000"/>
          <w:sz w:val="24"/>
          <w:szCs w:val="24"/>
          <w:highlight w:val="none"/>
          <w:lang w:val="kk-KZ"/>
        </w:rPr>
      </w:pPr>
      <w:r>
        <w:rPr>
          <w:rFonts w:hint="default" w:ascii="Times New Roman" w:hAnsi="Times New Roman" w:cs="Times New Roman"/>
          <w:b/>
          <w:color w:val="000000"/>
          <w:sz w:val="24"/>
          <w:szCs w:val="24"/>
          <w:highlight w:val="none"/>
          <w:lang w:val="kk-KZ"/>
        </w:rPr>
        <w:t>7М01504 Биология, 7М05102 Биомедицина, 7М05109 Биотехнология,</w:t>
      </w:r>
    </w:p>
    <w:p w14:paraId="048B5777">
      <w:pPr>
        <w:keepNext w:val="0"/>
        <w:keepLines w:val="0"/>
        <w:pageBreakBefore w:val="0"/>
        <w:widowControl/>
        <w:kinsoku/>
        <w:wordWrap/>
        <w:overflowPunct/>
        <w:topLinePunct w:val="0"/>
        <w:bidi w:val="0"/>
        <w:snapToGrid/>
        <w:spacing w:line="240" w:lineRule="auto"/>
        <w:jc w:val="center"/>
        <w:textAlignment w:val="auto"/>
        <w:rPr>
          <w:rFonts w:hint="default" w:ascii="Times New Roman" w:hAnsi="Times New Roman" w:cs="Times New Roman"/>
          <w:b/>
          <w:color w:val="000000"/>
          <w:sz w:val="24"/>
          <w:szCs w:val="24"/>
          <w:highlight w:val="none"/>
          <w:lang w:val="kk-KZ"/>
        </w:rPr>
      </w:pPr>
      <w:r>
        <w:rPr>
          <w:rFonts w:hint="default" w:ascii="Times New Roman" w:hAnsi="Times New Roman" w:cs="Times New Roman"/>
          <w:b/>
          <w:color w:val="000000"/>
          <w:sz w:val="24"/>
          <w:szCs w:val="24"/>
          <w:highlight w:val="none"/>
          <w:lang w:val="kk-KZ"/>
        </w:rPr>
        <w:t xml:space="preserve">7М05105 Генетика,  7М05112 Геоботаника, 7М05101 Биология, </w:t>
      </w:r>
    </w:p>
    <w:p w14:paraId="7A32C85E">
      <w:pPr>
        <w:keepNext w:val="0"/>
        <w:keepLines w:val="0"/>
        <w:pageBreakBefore w:val="0"/>
        <w:widowControl/>
        <w:kinsoku/>
        <w:wordWrap/>
        <w:overflowPunct/>
        <w:topLinePunct w:val="0"/>
        <w:bidi w:val="0"/>
        <w:snapToGrid/>
        <w:spacing w:line="240" w:lineRule="auto"/>
        <w:jc w:val="center"/>
        <w:textAlignment w:val="auto"/>
        <w:rPr>
          <w:rFonts w:hint="default" w:ascii="Times New Roman" w:hAnsi="Times New Roman" w:cs="Times New Roman"/>
          <w:b/>
          <w:i w:val="0"/>
          <w:iCs w:val="0"/>
          <w:color w:val="000000"/>
          <w:sz w:val="24"/>
          <w:szCs w:val="24"/>
          <w:highlight w:val="none"/>
          <w:lang w:val="kk-KZ"/>
        </w:rPr>
      </w:pPr>
      <w:r>
        <w:rPr>
          <w:rFonts w:hint="default" w:ascii="Times New Roman" w:hAnsi="Times New Roman" w:cs="Times New Roman"/>
          <w:b/>
          <w:i w:val="0"/>
          <w:iCs w:val="0"/>
          <w:color w:val="000000"/>
          <w:sz w:val="24"/>
          <w:szCs w:val="24"/>
          <w:highlight w:val="none"/>
          <w:lang w:val="kk-KZ"/>
        </w:rPr>
        <w:t xml:space="preserve">7М05118 Зоология, 7М05116 Микробиология, </w:t>
      </w:r>
    </w:p>
    <w:p w14:paraId="0AF22226">
      <w:pPr>
        <w:keepNext w:val="0"/>
        <w:keepLines w:val="0"/>
        <w:pageBreakBefore w:val="0"/>
        <w:widowControl/>
        <w:kinsoku/>
        <w:wordWrap/>
        <w:overflowPunct/>
        <w:topLinePunct w:val="0"/>
        <w:bidi w:val="0"/>
        <w:snapToGrid/>
        <w:spacing w:line="240" w:lineRule="auto"/>
        <w:jc w:val="center"/>
        <w:textAlignment w:val="auto"/>
        <w:rPr>
          <w:rFonts w:hint="default" w:ascii="Times New Roman" w:hAnsi="Times New Roman" w:cs="Times New Roman"/>
          <w:b/>
          <w:i w:val="0"/>
          <w:iCs w:val="0"/>
          <w:color w:val="000000"/>
          <w:sz w:val="24"/>
          <w:szCs w:val="24"/>
          <w:highlight w:val="none"/>
          <w:lang w:val="kk-KZ"/>
        </w:rPr>
      </w:pPr>
      <w:r>
        <w:rPr>
          <w:rFonts w:hint="default" w:ascii="Times New Roman" w:hAnsi="Times New Roman" w:cs="Times New Roman"/>
          <w:b/>
          <w:i w:val="0"/>
          <w:iCs w:val="0"/>
          <w:color w:val="000000"/>
          <w:sz w:val="24"/>
          <w:szCs w:val="24"/>
          <w:highlight w:val="none"/>
          <w:lang w:val="kk-KZ"/>
        </w:rPr>
        <w:t>7М05117 Экологиялық биоинженерия,</w:t>
      </w:r>
    </w:p>
    <w:p w14:paraId="1A60689D">
      <w:pPr>
        <w:keepNext w:val="0"/>
        <w:keepLines w:val="0"/>
        <w:pageBreakBefore w:val="0"/>
        <w:widowControl/>
        <w:kinsoku/>
        <w:wordWrap/>
        <w:overflowPunct/>
        <w:topLinePunct w:val="0"/>
        <w:bidi w:val="0"/>
        <w:snapToGrid/>
        <w:spacing w:line="240" w:lineRule="auto"/>
        <w:jc w:val="center"/>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i w:val="0"/>
          <w:iCs w:val="0"/>
          <w:color w:val="000000"/>
          <w:sz w:val="24"/>
          <w:szCs w:val="24"/>
          <w:highlight w:val="none"/>
          <w:lang w:val="kk-KZ"/>
        </w:rPr>
        <w:t>7М05119 Репродуктивті генетика, 7М05123 Биомедициналық инженерия</w:t>
      </w:r>
    </w:p>
    <w:p w14:paraId="360B31EE">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cs="Times New Roman"/>
          <w:b/>
          <w:bCs/>
          <w:sz w:val="24"/>
          <w:szCs w:val="24"/>
          <w:lang w:val="kk-KZ"/>
        </w:rPr>
      </w:pPr>
      <w:r>
        <w:rPr>
          <w:rFonts w:hint="default" w:ascii="Times New Roman" w:hAnsi="Times New Roman" w:cs="Times New Roman"/>
          <w:b/>
          <w:color w:val="000000"/>
          <w:sz w:val="24"/>
          <w:szCs w:val="24"/>
          <w:highlight w:val="none"/>
          <w:lang w:val="kk-KZ"/>
        </w:rPr>
        <w:t xml:space="preserve"> </w:t>
      </w:r>
      <w:r>
        <w:rPr>
          <w:rFonts w:hint="default" w:ascii="Times New Roman" w:hAnsi="Times New Roman" w:cs="Times New Roman"/>
          <w:b/>
          <w:sz w:val="24"/>
          <w:szCs w:val="24"/>
          <w:lang w:val="kk-KZ"/>
        </w:rPr>
        <w:t xml:space="preserve"> білім беру бағдарламалары</w:t>
      </w:r>
    </w:p>
    <w:p w14:paraId="1871A2A3">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5A7917C3">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729177CB">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51AD8C6C">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09F0F7CF">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7C5F7B3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7607D874">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2607DFB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171F2A68">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21AA9BF8">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sz w:val="24"/>
          <w:szCs w:val="24"/>
          <w:lang w:val="kk-KZ"/>
        </w:rPr>
      </w:pPr>
    </w:p>
    <w:p w14:paraId="292E37CF">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4"/>
          <w:szCs w:val="24"/>
          <w:lang w:val="kk-KZ"/>
        </w:rPr>
      </w:pPr>
    </w:p>
    <w:p w14:paraId="6D1FDB4F">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4"/>
          <w:szCs w:val="24"/>
          <w:lang w:val="kk-KZ"/>
        </w:rPr>
      </w:pPr>
    </w:p>
    <w:p w14:paraId="7A2D611A">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4"/>
          <w:szCs w:val="24"/>
          <w:lang w:val="kk-KZ"/>
        </w:rPr>
      </w:pPr>
    </w:p>
    <w:p w14:paraId="39F328F1">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4"/>
          <w:szCs w:val="24"/>
          <w:lang w:val="kk-KZ"/>
        </w:rPr>
      </w:pPr>
    </w:p>
    <w:p w14:paraId="40768130">
      <w:pPr>
        <w:keepNext w:val="0"/>
        <w:keepLines w:val="0"/>
        <w:pageBreakBefore w:val="0"/>
        <w:widowControl/>
        <w:kinsoku/>
        <w:wordWrap/>
        <w:overflowPunct/>
        <w:topLinePunct w:val="0"/>
        <w:autoSpaceDN w:val="0"/>
        <w:bidi w:val="0"/>
        <w:snapToGrid/>
        <w:spacing w:after="0" w:line="240" w:lineRule="auto"/>
        <w:textAlignment w:val="auto"/>
        <w:rPr>
          <w:rFonts w:hint="default" w:ascii="Times New Roman" w:hAnsi="Times New Roman" w:eastAsia="Times New Roman" w:cs="Times New Roman"/>
          <w:sz w:val="24"/>
          <w:szCs w:val="24"/>
          <w:lang w:val="kk-KZ"/>
        </w:rPr>
      </w:pPr>
    </w:p>
    <w:p w14:paraId="1D46EDE6">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1D2AA804">
      <w:pPr>
        <w:keepNext w:val="0"/>
        <w:keepLines w:val="0"/>
        <w:pageBreakBefore w:val="0"/>
        <w:widowControl/>
        <w:kinsoku/>
        <w:wordWrap/>
        <w:overflowPunct/>
        <w:topLinePunct w:val="0"/>
        <w:autoSpaceDN w:val="0"/>
        <w:bidi w:val="0"/>
        <w:snapToGrid/>
        <w:spacing w:after="0" w:line="240" w:lineRule="auto"/>
        <w:jc w:val="both"/>
        <w:textAlignment w:val="auto"/>
        <w:rPr>
          <w:rFonts w:hint="default" w:ascii="Times New Roman" w:hAnsi="Times New Roman" w:eastAsia="Times New Roman" w:cs="Times New Roman"/>
          <w:b/>
          <w:sz w:val="24"/>
          <w:szCs w:val="24"/>
          <w:lang w:val="kk-KZ"/>
        </w:rPr>
      </w:pPr>
    </w:p>
    <w:p w14:paraId="252EFBFF">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34A8DAB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614E3478">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254BA498">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3AA0F1AD">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0BE7BC33">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p>
    <w:p w14:paraId="2286CD77">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Алматы, 2025</w:t>
      </w:r>
    </w:p>
    <w:p w14:paraId="288513FE">
      <w:pPr>
        <w:keepNext w:val="0"/>
        <w:keepLines w:val="0"/>
        <w:pageBreakBefore w:val="0"/>
        <w:widowControl/>
        <w:kinsoku/>
        <w:wordWrap/>
        <w:overflowPunct/>
        <w:topLinePunct w:val="0"/>
        <w:autoSpaceDN w:val="0"/>
        <w:bidi w:val="0"/>
        <w:snapToGrid/>
        <w:spacing w:after="0" w:line="240" w:lineRule="auto"/>
        <w:jc w:val="center"/>
        <w:textAlignment w:val="auto"/>
        <w:rPr>
          <w:rFonts w:hint="default" w:ascii="Times New Roman" w:hAnsi="Times New Roman" w:cs="Times New Roman"/>
          <w:b/>
          <w:sz w:val="24"/>
          <w:szCs w:val="24"/>
          <w:lang w:val="kk-KZ"/>
        </w:rPr>
      </w:pPr>
      <w:r>
        <w:rPr>
          <w:rFonts w:hint="default" w:ascii="Times New Roman" w:hAnsi="Times New Roman" w:eastAsia="Times New Roman" w:cs="Times New Roman"/>
          <w:sz w:val="24"/>
          <w:szCs w:val="24"/>
          <w:lang w:val="kk-KZ"/>
        </w:rPr>
        <w:t>« ЖОҒАРЫ МЕКТЕП ПЕДАГОГИКАСЫ»  ПӘНІНЕН     СЕМИНАР САБАҚТАРЫНА ДАЙЫНДАЛУДЫҢ ЖОСПАРЫ   ЖӘНЕ ӘДІСТЕМЕЛІК ҰСЫНЫСТАР</w:t>
      </w:r>
    </w:p>
    <w:p w14:paraId="1F56B03A">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4522C53F">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eastAsiaTheme="minorHAnsi"/>
          <w:sz w:val="24"/>
          <w:szCs w:val="24"/>
          <w:lang w:val="kk-KZ"/>
        </w:rPr>
      </w:pPr>
      <w:r>
        <w:rPr>
          <w:rFonts w:hint="default" w:ascii="Times New Roman" w:hAnsi="Times New Roman" w:cs="Times New Roman"/>
          <w:b/>
          <w:bCs/>
          <w:sz w:val="24"/>
          <w:szCs w:val="24"/>
          <w:lang w:val="kk-KZ"/>
        </w:rPr>
        <w:t xml:space="preserve">1- тақырып. </w:t>
      </w:r>
      <w:r>
        <w:rPr>
          <w:rFonts w:hint="default" w:ascii="Times New Roman" w:hAnsi="Times New Roman" w:cs="Times New Roman" w:eastAsiaTheme="minorHAnsi"/>
          <w:b/>
          <w:bCs/>
          <w:sz w:val="24"/>
          <w:szCs w:val="24"/>
          <w:lang w:val="kk-KZ"/>
        </w:rPr>
        <w:t>Ғаламдық білім кеңістігі</w:t>
      </w:r>
      <w:r>
        <w:rPr>
          <w:rFonts w:hint="default" w:ascii="Times New Roman" w:hAnsi="Times New Roman" w:cs="Times New Roman" w:eastAsiaTheme="minorHAnsi"/>
          <w:sz w:val="24"/>
          <w:szCs w:val="24"/>
          <w:lang w:val="kk-KZ"/>
        </w:rPr>
        <w:t xml:space="preserve">. </w:t>
      </w:r>
    </w:p>
    <w:p w14:paraId="0EA066CE">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Мақсаты: </w:t>
      </w:r>
      <w:r>
        <w:rPr>
          <w:rFonts w:hint="default" w:ascii="Times New Roman" w:hAnsi="Times New Roman" w:cs="Times New Roman"/>
          <w:sz w:val="24"/>
          <w:szCs w:val="24"/>
          <w:lang w:val="kk-KZ"/>
        </w:rPr>
        <w:t>Қазіргі заманғы білім беру парадигмаларын талдау</w:t>
      </w:r>
    </w:p>
    <w:p w14:paraId="3A94AC9A">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Қарастырылатын мәселелер: </w:t>
      </w:r>
    </w:p>
    <w:p w14:paraId="06BFBFF7">
      <w:pPr>
        <w:pStyle w:val="11"/>
        <w:keepNext w:val="0"/>
        <w:keepLines w:val="0"/>
        <w:pageBreakBefore w:val="0"/>
        <w:widowControl/>
        <w:numPr>
          <w:ilvl w:val="0"/>
          <w:numId w:val="1"/>
        </w:numPr>
        <w:kinsoku/>
        <w:wordWrap/>
        <w:overflowPunct/>
        <w:topLinePunct w:val="0"/>
        <w:bidi w:val="0"/>
        <w:snapToGrid/>
        <w:spacing w:after="0" w:line="240" w:lineRule="auto"/>
        <w:textAlignment w:val="auto"/>
        <w:rPr>
          <w:rFonts w:hint="default" w:ascii="Times New Roman" w:hAnsi="Times New Roman" w:cs="Times New Roman" w:eastAsiaTheme="minorHAnsi"/>
          <w:sz w:val="24"/>
          <w:szCs w:val="24"/>
          <w:lang w:val="kk-KZ"/>
        </w:rPr>
      </w:pPr>
      <w:r>
        <w:rPr>
          <w:rFonts w:hint="default" w:ascii="Times New Roman" w:hAnsi="Times New Roman" w:cs="Times New Roman" w:eastAsiaTheme="minorHAnsi"/>
          <w:sz w:val="24"/>
          <w:szCs w:val="24"/>
          <w:lang w:val="kk-KZ"/>
        </w:rPr>
        <w:t xml:space="preserve">Болон процесінің тарихы. </w:t>
      </w:r>
    </w:p>
    <w:p w14:paraId="3CD25E6C">
      <w:pPr>
        <w:pStyle w:val="11"/>
        <w:keepNext w:val="0"/>
        <w:keepLines w:val="0"/>
        <w:pageBreakBefore w:val="0"/>
        <w:widowControl/>
        <w:numPr>
          <w:ilvl w:val="0"/>
          <w:numId w:val="1"/>
        </w:numPr>
        <w:kinsoku/>
        <w:wordWrap/>
        <w:overflowPunct/>
        <w:topLinePunct w:val="0"/>
        <w:bidi w:val="0"/>
        <w:snapToGrid/>
        <w:spacing w:after="0" w:line="240" w:lineRule="auto"/>
        <w:textAlignment w:val="auto"/>
        <w:rPr>
          <w:rFonts w:hint="default" w:ascii="Times New Roman" w:hAnsi="Times New Roman" w:cs="Times New Roman" w:eastAsiaTheme="minorHAnsi"/>
          <w:sz w:val="24"/>
          <w:szCs w:val="24"/>
          <w:lang w:val="kk-KZ"/>
        </w:rPr>
      </w:pPr>
      <w:r>
        <w:rPr>
          <w:rFonts w:hint="default" w:ascii="Times New Roman" w:hAnsi="Times New Roman" w:cs="Times New Roman" w:eastAsiaTheme="minorHAnsi"/>
          <w:sz w:val="24"/>
          <w:szCs w:val="24"/>
          <w:lang w:val="kk-KZ"/>
        </w:rPr>
        <w:t xml:space="preserve">Болон процесінің негізгі принциптері. </w:t>
      </w:r>
    </w:p>
    <w:p w14:paraId="7838A9EA">
      <w:pPr>
        <w:pStyle w:val="11"/>
        <w:keepNext w:val="0"/>
        <w:keepLines w:val="0"/>
        <w:pageBreakBefore w:val="0"/>
        <w:widowControl/>
        <w:numPr>
          <w:ilvl w:val="0"/>
          <w:numId w:val="1"/>
        </w:numPr>
        <w:kinsoku/>
        <w:wordWrap/>
        <w:overflowPunct/>
        <w:topLinePunct w:val="0"/>
        <w:bidi w:val="0"/>
        <w:snapToGrid/>
        <w:spacing w:after="0" w:line="240" w:lineRule="auto"/>
        <w:textAlignment w:val="auto"/>
        <w:rPr>
          <w:rFonts w:hint="default" w:ascii="Times New Roman" w:hAnsi="Times New Roman" w:cs="Times New Roman" w:eastAsiaTheme="minorHAnsi"/>
          <w:sz w:val="24"/>
          <w:szCs w:val="24"/>
          <w:lang w:val="kk-KZ"/>
        </w:rPr>
      </w:pPr>
      <w:r>
        <w:rPr>
          <w:rFonts w:hint="default" w:ascii="Times New Roman" w:hAnsi="Times New Roman" w:cs="Times New Roman" w:eastAsiaTheme="minorHAnsi"/>
          <w:sz w:val="24"/>
          <w:szCs w:val="24"/>
          <w:lang w:val="kk-KZ"/>
        </w:rPr>
        <w:t xml:space="preserve">Кредиттік білім беру жүйесі (USCS, ECTS, KCTS және т.б.). </w:t>
      </w:r>
    </w:p>
    <w:p w14:paraId="6C645D9B">
      <w:pPr>
        <w:pStyle w:val="11"/>
        <w:keepNext w:val="0"/>
        <w:keepLines w:val="0"/>
        <w:pageBreakBefore w:val="0"/>
        <w:widowControl/>
        <w:numPr>
          <w:ilvl w:val="0"/>
          <w:numId w:val="1"/>
        </w:numPr>
        <w:kinsoku/>
        <w:wordWrap/>
        <w:overflowPunct/>
        <w:topLinePunct w:val="0"/>
        <w:bidi w:val="0"/>
        <w:snapToGrid/>
        <w:spacing w:after="0" w:line="240" w:lineRule="auto"/>
        <w:textAlignment w:val="auto"/>
        <w:rPr>
          <w:rFonts w:hint="default" w:ascii="Times New Roman" w:hAnsi="Times New Roman" w:cs="Times New Roman" w:eastAsiaTheme="minorHAnsi"/>
          <w:sz w:val="24"/>
          <w:szCs w:val="24"/>
          <w:lang w:val="kk-KZ"/>
        </w:rPr>
      </w:pPr>
      <w:r>
        <w:rPr>
          <w:rFonts w:hint="default" w:ascii="Times New Roman" w:hAnsi="Times New Roman" w:cs="Times New Roman" w:eastAsiaTheme="minorHAnsi"/>
          <w:sz w:val="24"/>
          <w:szCs w:val="24"/>
          <w:lang w:val="kk-KZ"/>
        </w:rPr>
        <w:t>Болон процесі коммюникесін талдау.</w:t>
      </w:r>
    </w:p>
    <w:p w14:paraId="6C5341D1">
      <w:pPr>
        <w:pStyle w:val="11"/>
        <w:keepNext w:val="0"/>
        <w:keepLines w:val="0"/>
        <w:pageBreakBefore w:val="0"/>
        <w:widowControl/>
        <w:numPr>
          <w:ilvl w:val="0"/>
          <w:numId w:val="1"/>
        </w:numPr>
        <w:kinsoku/>
        <w:wordWrap/>
        <w:overflowPunct/>
        <w:topLinePunct w:val="0"/>
        <w:bidi w:val="0"/>
        <w:snapToGrid/>
        <w:spacing w:after="0" w:line="240" w:lineRule="auto"/>
        <w:textAlignment w:val="auto"/>
        <w:rPr>
          <w:rFonts w:hint="default" w:ascii="Times New Roman" w:hAnsi="Times New Roman" w:cs="Times New Roman" w:eastAsiaTheme="minorHAnsi"/>
          <w:sz w:val="24"/>
          <w:szCs w:val="24"/>
          <w:lang w:val="kk-KZ"/>
        </w:rPr>
      </w:pPr>
      <w:r>
        <w:rPr>
          <w:rFonts w:hint="default" w:ascii="Times New Roman" w:hAnsi="Times New Roman" w:cs="Times New Roman" w:eastAsiaTheme="minorHAnsi"/>
          <w:sz w:val="24"/>
          <w:szCs w:val="24"/>
          <w:lang w:val="kk-KZ"/>
        </w:rPr>
        <w:t>Жоғары және жоғары оқу орнынан кейінгі білім берудің үш циклі</w:t>
      </w:r>
    </w:p>
    <w:p w14:paraId="0C5E1377">
      <w:pPr>
        <w:pStyle w:val="11"/>
        <w:keepNext w:val="0"/>
        <w:keepLines w:val="0"/>
        <w:pageBreakBefore w:val="0"/>
        <w:widowControl/>
        <w:numPr>
          <w:ilvl w:val="0"/>
          <w:numId w:val="1"/>
        </w:numPr>
        <w:kinsoku/>
        <w:wordWrap/>
        <w:overflowPunct/>
        <w:topLinePunct w:val="0"/>
        <w:bidi w:val="0"/>
        <w:snapToGrid/>
        <w:spacing w:after="0" w:line="240" w:lineRule="auto"/>
        <w:textAlignment w:val="auto"/>
        <w:rPr>
          <w:rFonts w:hint="default" w:ascii="Times New Roman" w:hAnsi="Times New Roman" w:cs="Times New Roman" w:eastAsiaTheme="minorHAnsi"/>
          <w:sz w:val="24"/>
          <w:szCs w:val="24"/>
          <w:lang w:val="kk-KZ"/>
        </w:rPr>
      </w:pPr>
      <w:r>
        <w:rPr>
          <w:rFonts w:hint="default" w:ascii="Times New Roman" w:hAnsi="Times New Roman" w:cs="Times New Roman" w:eastAsiaTheme="minorHAnsi"/>
          <w:sz w:val="24"/>
          <w:szCs w:val="24"/>
          <w:lang w:val="kk-KZ"/>
        </w:rPr>
        <w:t>. Болон процесі практикалық құжаттары: ECTS қолдану бойынша нұсқаулық (2015).</w:t>
      </w:r>
    </w:p>
    <w:p w14:paraId="101D6405">
      <w:pPr>
        <w:pStyle w:val="21"/>
        <w:keepNext w:val="0"/>
        <w:keepLines w:val="0"/>
        <w:pageBreakBefore w:val="0"/>
        <w:widowControl/>
        <w:numPr>
          <w:ilvl w:val="0"/>
          <w:numId w:val="1"/>
        </w:numPr>
        <w:tabs>
          <w:tab w:val="left" w:pos="1276"/>
        </w:tabs>
        <w:kinsoku/>
        <w:wordWrap/>
        <w:overflowPunct/>
        <w:topLinePunct w:val="0"/>
        <w:bidi w:val="0"/>
        <w:snapToGrid/>
        <w:spacing w:after="0" w:line="240" w:lineRule="auto"/>
        <w:jc w:val="both"/>
        <w:textAlignment w:val="auto"/>
        <w:rPr>
          <w:rFonts w:hint="default" w:ascii="Times New Roman" w:hAnsi="Times New Roman" w:cs="Times New Roman" w:eastAsiaTheme="minorHAnsi"/>
          <w:sz w:val="24"/>
          <w:szCs w:val="24"/>
          <w:lang w:val="kk-KZ"/>
        </w:rPr>
      </w:pPr>
      <w:r>
        <w:rPr>
          <w:rFonts w:hint="default" w:ascii="Times New Roman" w:hAnsi="Times New Roman" w:cs="Times New Roman" w:eastAsiaTheme="minorHAnsi"/>
          <w:sz w:val="24"/>
          <w:szCs w:val="24"/>
          <w:lang w:val="kk-KZ"/>
        </w:rPr>
        <w:t>Университеттер мен оқытушылар арасындағы халықаралық ынтымақтастық.</w:t>
      </w:r>
    </w:p>
    <w:p w14:paraId="1084C464">
      <w:pPr>
        <w:keepNext w:val="0"/>
        <w:keepLines w:val="0"/>
        <w:pageBreakBefore w:val="0"/>
        <w:widowControl/>
        <w:kinsoku/>
        <w:wordWrap/>
        <w:overflowPunct/>
        <w:topLinePunct w:val="0"/>
        <w:bidi w:val="0"/>
        <w:snapToGrid/>
        <w:spacing w:after="0" w:line="240" w:lineRule="auto"/>
        <w:ind w:left="360"/>
        <w:textAlignment w:val="auto"/>
        <w:rPr>
          <w:rFonts w:hint="default" w:ascii="Times New Roman" w:hAnsi="Times New Roman" w:cs="Times New Roman"/>
          <w:i/>
          <w:sz w:val="24"/>
          <w:szCs w:val="24"/>
          <w:lang w:val="kk-KZ"/>
        </w:rPr>
      </w:pPr>
    </w:p>
    <w:p w14:paraId="632B762F">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 xml:space="preserve">Сабақ  түрі </w:t>
      </w:r>
      <w:r>
        <w:rPr>
          <w:rFonts w:hint="default" w:ascii="Times New Roman" w:hAnsi="Times New Roman" w:cs="Times New Roman"/>
          <w:i/>
          <w:sz w:val="24"/>
          <w:szCs w:val="24"/>
          <w:lang w:val="kk-KZ"/>
        </w:rPr>
        <w:t>Оқытудың әдістемесі мен формасы: семинар (</w:t>
      </w:r>
      <w:r>
        <w:rPr>
          <w:rFonts w:hint="default" w:ascii="Times New Roman" w:hAnsi="Times New Roman" w:cs="Times New Roman"/>
          <w:bCs/>
          <w:i/>
          <w:iCs/>
          <w:sz w:val="24"/>
          <w:szCs w:val="24"/>
          <w:lang w:val="kk-KZ"/>
        </w:rPr>
        <w:t>талқылау, ауызша шағын хабарлама, презентация, конспектіні тексеру)</w:t>
      </w:r>
    </w:p>
    <w:p w14:paraId="6B33D9DC">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Әдістемелік нұсқау:</w:t>
      </w:r>
      <w:r>
        <w:rPr>
          <w:rFonts w:hint="default" w:ascii="Times New Roman" w:hAnsi="Times New Roman" w:cs="Times New Roman"/>
          <w:bCs/>
          <w:sz w:val="24"/>
          <w:szCs w:val="24"/>
          <w:lang w:val="kk-KZ"/>
        </w:rPr>
        <w:t xml:space="preserve"> </w:t>
      </w:r>
      <w:r>
        <w:rPr>
          <w:rFonts w:hint="default" w:ascii="Times New Roman" w:hAnsi="Times New Roman" w:eastAsia="Times New Roman" w:cs="Times New Roman"/>
          <w:bCs/>
          <w:sz w:val="24"/>
          <w:szCs w:val="24"/>
          <w:lang w:val="kk-KZ" w:eastAsia="en-US"/>
        </w:rPr>
        <w:t>Кредиттік жүйе негізінде жоғары мектепте оқыту үдерісін ұйымдастыруды SWOT талдау жасау</w:t>
      </w:r>
      <w:r>
        <w:rPr>
          <w:rFonts w:hint="default" w:ascii="Times New Roman" w:hAnsi="Times New Roman" w:eastAsia="Times New Roman" w:cs="Times New Roman"/>
          <w:b/>
          <w:sz w:val="24"/>
          <w:szCs w:val="24"/>
          <w:lang w:val="kk-KZ" w:eastAsia="en-US"/>
        </w:rPr>
        <w:t>.</w:t>
      </w:r>
      <w:r>
        <w:rPr>
          <w:rFonts w:hint="default" w:ascii="Times New Roman" w:hAnsi="Times New Roman" w:cs="Times New Roman"/>
          <w:b/>
          <w:bCs/>
          <w:sz w:val="24"/>
          <w:szCs w:val="24"/>
          <w:lang w:val="kk-KZ"/>
        </w:rPr>
        <w:t xml:space="preserve"> </w:t>
      </w:r>
      <w:r>
        <w:rPr>
          <w:rFonts w:hint="default" w:ascii="Times New Roman" w:hAnsi="Times New Roman" w:cs="Times New Roman"/>
          <w:sz w:val="24"/>
          <w:szCs w:val="24"/>
          <w:lang w:val="kk-KZ"/>
        </w:rPr>
        <w:t xml:space="preserve">әрбір магистрант әр сұрақ бойынша ой-пікірлерін қағаз бетіне түсіріп, қысқаша сөйлейді. ( 3-4 минут). Сөз соңында барлығы ортақ бір пікірге келіп, сұрақтар бойынша жалпы сабақ бойынша тұжырым жасап, ұсыныстар жасайды. </w:t>
      </w:r>
      <w:r>
        <w:rPr>
          <w:rFonts w:hint="default" w:ascii="Times New Roman" w:hAnsi="Times New Roman" w:cs="Times New Roman"/>
          <w:b/>
          <w:bCs/>
          <w:sz w:val="24"/>
          <w:szCs w:val="24"/>
          <w:lang w:val="kk-KZ"/>
        </w:rPr>
        <w:tab/>
      </w:r>
    </w:p>
    <w:p w14:paraId="2126C287">
      <w:pPr>
        <w:keepNext w:val="0"/>
        <w:keepLines w:val="0"/>
        <w:pageBreakBefore w:val="0"/>
        <w:widowControl/>
        <w:kinsoku/>
        <w:wordWrap/>
        <w:overflowPunct/>
        <w:topLinePunct w:val="0"/>
        <w:bidi w:val="0"/>
        <w:snapToGrid/>
        <w:spacing w:after="0" w:line="240" w:lineRule="auto"/>
        <w:ind w:left="720"/>
        <w:textAlignment w:val="auto"/>
        <w:rPr>
          <w:rFonts w:hint="default" w:ascii="Times New Roman" w:hAnsi="Times New Roman" w:cs="Times New Roman"/>
          <w:b/>
          <w:bCs/>
          <w:sz w:val="24"/>
          <w:szCs w:val="24"/>
          <w:lang w:val="kk-KZ"/>
        </w:rPr>
      </w:pPr>
    </w:p>
    <w:p w14:paraId="3F39ADA8">
      <w:pPr>
        <w:keepNext w:val="0"/>
        <w:keepLines w:val="0"/>
        <w:pageBreakBefore w:val="0"/>
        <w:widowControl/>
        <w:kinsoku/>
        <w:wordWrap/>
        <w:overflowPunct/>
        <w:topLinePunct w:val="0"/>
        <w:bidi w:val="0"/>
        <w:snapToGrid/>
        <w:spacing w:after="0" w:line="240" w:lineRule="auto"/>
        <w:ind w:left="720"/>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Ұсынылатын әдебиеттер:</w:t>
      </w:r>
    </w:p>
    <w:p w14:paraId="2469CA40">
      <w:pPr>
        <w:pStyle w:val="59"/>
        <w:keepNext w:val="0"/>
        <w:keepLines w:val="0"/>
        <w:pageBreakBefore w:val="0"/>
        <w:widowControl/>
        <w:numPr>
          <w:ilvl w:val="0"/>
          <w:numId w:val="2"/>
        </w:numPr>
        <w:kinsoku/>
        <w:wordWrap/>
        <w:overflowPunct/>
        <w:topLinePunct w:val="0"/>
        <w:bidi w:val="0"/>
        <w:snapToGrid/>
        <w:spacing w:line="240" w:lineRule="auto"/>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Шолпанқұлова Г.К., Калкеева К.Р. Ш78 Жоғары мектеп педагогикасы. Оқу құралы. – Нұр-Сұлтан: Л.Н. Гумилев атындағы ЕҰУ, 2021. – 259 б</w:t>
      </w:r>
    </w:p>
    <w:p w14:paraId="0D728AC2">
      <w:pPr>
        <w:keepNext w:val="0"/>
        <w:keepLines w:val="0"/>
        <w:pageBreakBefore w:val="0"/>
        <w:widowControl/>
        <w:kinsoku/>
        <w:wordWrap/>
        <w:overflowPunct/>
        <w:topLinePunct w:val="0"/>
        <w:bidi w:val="0"/>
        <w:snapToGrid/>
        <w:spacing w:after="0" w:line="240" w:lineRule="auto"/>
        <w:jc w:val="both"/>
        <w:textAlignment w:val="auto"/>
        <w:rPr>
          <w:rStyle w:val="55"/>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2.  </w:t>
      </w:r>
      <w:r>
        <w:rPr>
          <w:rStyle w:val="54"/>
          <w:rFonts w:hint="default" w:ascii="Times New Roman" w:hAnsi="Times New Roman" w:cs="Times New Roman"/>
          <w:bCs/>
          <w:sz w:val="24"/>
          <w:szCs w:val="24"/>
          <w:lang w:val="kk-KZ"/>
        </w:rPr>
        <w:t>Элен Битэм, Рона Шарп. Педагогиканы цифрлық дәуірде қайта зерделеу. ХХІ ғасырдағы оқыту дизайны. – </w:t>
      </w:r>
      <w:r>
        <w:rPr>
          <w:rStyle w:val="55"/>
          <w:rFonts w:hint="default" w:ascii="Times New Roman" w:hAnsi="Times New Roman" w:cs="Times New Roman"/>
          <w:sz w:val="24"/>
          <w:szCs w:val="24"/>
          <w:lang w:val="kk-KZ"/>
        </w:rPr>
        <w:t xml:space="preserve">Алматы: «Ұлттық аударма бюросы» қоғамдық қоры. – 2019 жыл. – 328 бет. </w:t>
      </w:r>
    </w:p>
    <w:p w14:paraId="7E41EEE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Style w:val="55"/>
          <w:rFonts w:hint="default" w:ascii="Times New Roman" w:hAnsi="Times New Roman" w:cs="Times New Roman"/>
          <w:sz w:val="24"/>
          <w:szCs w:val="24"/>
          <w:lang w:val="kk-KZ"/>
        </w:rPr>
        <w:t>3.</w:t>
      </w:r>
      <w:r>
        <w:rPr>
          <w:rFonts w:hint="default" w:ascii="Times New Roman" w:hAnsi="Times New Roman" w:cs="Times New Roman"/>
          <w:bCs/>
          <w:sz w:val="24"/>
          <w:szCs w:val="24"/>
          <w:lang w:val="kk-KZ"/>
        </w:rPr>
        <w:t xml:space="preserve"> </w:t>
      </w:r>
      <w:r>
        <w:rPr>
          <w:rFonts w:hint="default" w:ascii="Times New Roman" w:hAnsi="Times New Roman" w:cs="Times New Roman"/>
          <w:sz w:val="24"/>
          <w:szCs w:val="24"/>
          <w:lang w:val="kk-KZ"/>
        </w:rPr>
        <w:t xml:space="preserve">Шунк, Дейл Х. Оқыту теориясы: білім беру көкжиегі = Learning Theories: An Educational Perspective [Мәтін] : оқулық / Д. Шунк ; [ауд. Б. М. Мизамхан ; жауапты ред. А. Б. Айтбаева], </w:t>
      </w:r>
      <w:r>
        <w:rPr>
          <w:rFonts w:hint="default" w:ascii="Times New Roman" w:hAnsi="Times New Roman" w:cs="Times New Roman"/>
          <w:bCs/>
          <w:sz w:val="24"/>
          <w:szCs w:val="24"/>
          <w:lang w:val="kk-KZ"/>
        </w:rPr>
        <w:t xml:space="preserve">Астана. «Ұлттық аударма бюросы» ҚҚ. </w:t>
      </w:r>
      <w:r>
        <w:rPr>
          <w:rFonts w:hint="default" w:ascii="Times New Roman" w:hAnsi="Times New Roman" w:cs="Times New Roman"/>
          <w:sz w:val="24"/>
          <w:szCs w:val="24"/>
          <w:lang w:val="kk-KZ"/>
        </w:rPr>
        <w:t xml:space="preserve">2019. - 607 б. </w:t>
      </w:r>
    </w:p>
    <w:p w14:paraId="0273475D">
      <w:pPr>
        <w:pStyle w:val="21"/>
        <w:keepNext w:val="0"/>
        <w:keepLines w:val="0"/>
        <w:pageBreakBefore w:val="0"/>
        <w:widowControl/>
        <w:numPr>
          <w:ilvl w:val="0"/>
          <w:numId w:val="3"/>
        </w:numPr>
        <w:tabs>
          <w:tab w:val="left" w:pos="302"/>
        </w:tabs>
        <w:kinsoku/>
        <w:wordWrap/>
        <w:overflowPunct/>
        <w:topLinePunct w:val="0"/>
        <w:bidi w:val="0"/>
        <w:snapToGrid/>
        <w:spacing w:after="0" w:line="240" w:lineRule="auto"/>
        <w:jc w:val="both"/>
        <w:textAlignment w:val="auto"/>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Мынбаева А.К. Основы педагогика высшей школы: учебное пособие. - 3-е изд., доп. – Алматы, 2013. – 183 с.</w:t>
      </w:r>
      <w:r>
        <w:rPr>
          <w:rFonts w:hint="default" w:ascii="Times New Roman" w:hAnsi="Times New Roman" w:eastAsia="SimSun" w:cs="Times New Roman"/>
          <w:sz w:val="24"/>
          <w:szCs w:val="24"/>
          <w:lang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"https://elib.kaznu.kz/book/9143"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000FF"/>
          <w:sz w:val="24"/>
          <w:szCs w:val="24"/>
          <w:u w:val="single"/>
        </w:rPr>
        <w:t>1568784171261.pdf (kaznu.kz)</w:t>
      </w:r>
      <w:r>
        <w:rPr>
          <w:rFonts w:hint="default" w:ascii="Times New Roman" w:hAnsi="Times New Roman" w:eastAsia="Calibri" w:cs="Times New Roman"/>
          <w:color w:val="0000FF"/>
          <w:sz w:val="24"/>
          <w:szCs w:val="24"/>
          <w:u w:val="single"/>
        </w:rPr>
        <w:fldChar w:fldCharType="end"/>
      </w:r>
    </w:p>
    <w:p w14:paraId="2393AC7E">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3BA653EB">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293A8075">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5085FD41">
      <w:pPr>
        <w:pStyle w:val="25"/>
        <w:keepNext w:val="0"/>
        <w:keepLines w:val="0"/>
        <w:pageBreakBefore w:val="0"/>
        <w:widowControl/>
        <w:shd w:val="clear" w:color="auto" w:fill="FFFFFF"/>
        <w:kinsoku/>
        <w:wordWrap/>
        <w:overflowPunct/>
        <w:topLinePunct w:val="0"/>
        <w:bidi w:val="0"/>
        <w:snapToGrid/>
        <w:spacing w:line="240" w:lineRule="auto"/>
        <w:ind w:left="0" w:firstLine="0"/>
        <w:jc w:val="both"/>
        <w:textAlignment w:val="auto"/>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 xml:space="preserve">2- тақырып.  Қазіргі таңдағы Қазақстандағы жоғары кәсіптік білім беру және оның тарихы </w:t>
      </w:r>
    </w:p>
    <w:p w14:paraId="0F44E3AC">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Calibri" w:cs="Times New Roman"/>
          <w:b/>
          <w:sz w:val="24"/>
          <w:szCs w:val="24"/>
          <w:lang w:val="kk-KZ" w:eastAsia="en-US"/>
        </w:rPr>
      </w:pPr>
      <w:r>
        <w:rPr>
          <w:rFonts w:hint="default" w:ascii="Times New Roman" w:hAnsi="Times New Roman" w:cs="Times New Roman"/>
          <w:b/>
          <w:bCs/>
          <w:sz w:val="24"/>
          <w:szCs w:val="24"/>
          <w:lang w:val="kk-KZ"/>
        </w:rPr>
        <w:t xml:space="preserve">Мақсаты: </w:t>
      </w:r>
      <w:r>
        <w:rPr>
          <w:rFonts w:hint="default" w:ascii="Times New Roman" w:hAnsi="Times New Roman" w:eastAsia="Calibri" w:cs="Times New Roman"/>
          <w:sz w:val="24"/>
          <w:szCs w:val="24"/>
          <w:lang w:val="kk-KZ" w:eastAsia="en-US"/>
        </w:rPr>
        <w:t xml:space="preserve">Жоғары мектеп педагогикасының  білім беру салаларын талдау </w:t>
      </w:r>
      <w:r>
        <w:rPr>
          <w:rFonts w:hint="default" w:ascii="Times New Roman" w:hAnsi="Times New Roman" w:eastAsia="Calibri" w:cs="Times New Roman"/>
          <w:b/>
          <w:sz w:val="24"/>
          <w:szCs w:val="24"/>
          <w:lang w:val="kk-KZ" w:eastAsia="en-US"/>
        </w:rPr>
        <w:t xml:space="preserve"> </w:t>
      </w:r>
    </w:p>
    <w:p w14:paraId="06771ECC">
      <w:pPr>
        <w:pStyle w:val="25"/>
        <w:keepNext w:val="0"/>
        <w:keepLines w:val="0"/>
        <w:pageBreakBefore w:val="0"/>
        <w:widowControl/>
        <w:numPr>
          <w:ilvl w:val="0"/>
          <w:numId w:val="4"/>
        </w:numPr>
        <w:shd w:val="clear" w:color="auto" w:fill="FFFFFF"/>
        <w:kinsoku/>
        <w:wordWrap/>
        <w:overflowPunct/>
        <w:topLinePunct w:val="0"/>
        <w:bidi w:val="0"/>
        <w:snapToGrid/>
        <w:spacing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Жоғары білім берудің қалыптасуы мен дамуындағы тарихи тұлғалар: А.Бөкейханов, С. Асфандияров, А. Айтиев, О. Жандосов, А. Бүркітбаев және т. б. Баламалы (Альтернативті)  жоғары оқу орындары. </w:t>
      </w:r>
    </w:p>
    <w:p w14:paraId="4C0833B3">
      <w:pPr>
        <w:pStyle w:val="25"/>
        <w:keepNext w:val="0"/>
        <w:keepLines w:val="0"/>
        <w:pageBreakBefore w:val="0"/>
        <w:widowControl/>
        <w:numPr>
          <w:ilvl w:val="0"/>
          <w:numId w:val="4"/>
        </w:numPr>
        <w:shd w:val="clear" w:color="auto" w:fill="FFFFFF"/>
        <w:kinsoku/>
        <w:wordWrap/>
        <w:overflowPunct/>
        <w:topLinePunct w:val="0"/>
        <w:bidi w:val="0"/>
        <w:snapToGrid/>
        <w:spacing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Талапкерлерді іріктеу жүйесі.</w:t>
      </w:r>
    </w:p>
    <w:p w14:paraId="3F518E2A">
      <w:pPr>
        <w:pStyle w:val="25"/>
        <w:keepNext w:val="0"/>
        <w:keepLines w:val="0"/>
        <w:pageBreakBefore w:val="0"/>
        <w:widowControl/>
        <w:numPr>
          <w:ilvl w:val="0"/>
          <w:numId w:val="4"/>
        </w:numPr>
        <w:shd w:val="clear" w:color="auto" w:fill="FFFFFF"/>
        <w:kinsoku/>
        <w:wordWrap/>
        <w:overflowPunct/>
        <w:topLinePunct w:val="0"/>
        <w:bidi w:val="0"/>
        <w:snapToGrid/>
        <w:spacing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Жоғары мектептің қалыптасуының заманауи мәселелері және оларды шешу жолдары.</w:t>
      </w:r>
    </w:p>
    <w:p w14:paraId="066BE3AA">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r>
        <w:rPr>
          <w:rFonts w:hint="default" w:ascii="Times New Roman" w:hAnsi="Times New Roman" w:cs="Times New Roman"/>
          <w:i/>
          <w:sz w:val="24"/>
          <w:szCs w:val="24"/>
          <w:lang w:val="kk-KZ"/>
        </w:rPr>
        <w:t>Оқытудың әдістемесі мен формасы: семинар (</w:t>
      </w:r>
      <w:r>
        <w:rPr>
          <w:rFonts w:hint="default" w:ascii="Times New Roman" w:hAnsi="Times New Roman" w:cs="Times New Roman"/>
          <w:bCs/>
          <w:i/>
          <w:iCs/>
          <w:sz w:val="24"/>
          <w:szCs w:val="24"/>
          <w:lang w:val="kk-KZ"/>
        </w:rPr>
        <w:t>талқылау, ауызша шағын хабарлама, презентация, конспектіні тексеру)</w:t>
      </w:r>
    </w:p>
    <w:p w14:paraId="2EE8FAC0">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6C021076">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Сабақ түрі – шығармашылық жұмыс. </w:t>
      </w:r>
      <w:r>
        <w:rPr>
          <w:rFonts w:hint="default" w:ascii="Times New Roman" w:hAnsi="Times New Roman" w:cs="Times New Roman"/>
          <w:sz w:val="24"/>
          <w:szCs w:val="24"/>
          <w:lang w:val="kk-KZ"/>
        </w:rPr>
        <w:t>пікірталас (</w:t>
      </w:r>
      <w:r>
        <w:rPr>
          <w:rFonts w:hint="default" w:ascii="Times New Roman" w:hAnsi="Times New Roman" w:cs="Times New Roman"/>
          <w:bCs/>
          <w:iCs/>
          <w:sz w:val="24"/>
          <w:szCs w:val="24"/>
          <w:lang w:val="kk-KZ"/>
        </w:rPr>
        <w:t>салыстырмалы талдау, шағын хабарлама)</w:t>
      </w:r>
    </w:p>
    <w:p w14:paraId="263E65D2">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p>
    <w:p w14:paraId="07C374D8">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Әдістемелік нұсқау:</w:t>
      </w:r>
      <w:r>
        <w:rPr>
          <w:rFonts w:hint="default" w:ascii="Times New Roman" w:hAnsi="Times New Roman" w:cs="Times New Roman"/>
          <w:sz w:val="24"/>
          <w:szCs w:val="24"/>
          <w:lang w:val="kk-KZ"/>
        </w:rPr>
        <w:t xml:space="preserve">   Қазақстан Республикасындағы білім беруді басқару құжаттары негізінде білім берудегі өзгешеліктерді талдау.  өзіндік жұмыстардың тапсырмаларын жасауға дағдыланады</w:t>
      </w:r>
    </w:p>
    <w:p w14:paraId="676C76A7">
      <w:pPr>
        <w:keepNext w:val="0"/>
        <w:keepLines w:val="0"/>
        <w:pageBreakBefore w:val="0"/>
        <w:widowControl/>
        <w:kinsoku/>
        <w:wordWrap/>
        <w:overflowPunct/>
        <w:topLinePunct w:val="0"/>
        <w:bidi w:val="0"/>
        <w:snapToGrid/>
        <w:spacing w:after="0" w:line="240" w:lineRule="auto"/>
        <w:ind w:left="720"/>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Ұсынылатын әдебиеттер:</w:t>
      </w:r>
    </w:p>
    <w:p w14:paraId="4710CB05">
      <w:pPr>
        <w:pStyle w:val="59"/>
        <w:keepNext w:val="0"/>
        <w:keepLines w:val="0"/>
        <w:pageBreakBefore w:val="0"/>
        <w:widowControl/>
        <w:numPr>
          <w:ilvl w:val="0"/>
          <w:numId w:val="2"/>
        </w:numPr>
        <w:kinsoku/>
        <w:wordWrap/>
        <w:overflowPunct/>
        <w:topLinePunct w:val="0"/>
        <w:bidi w:val="0"/>
        <w:snapToGrid/>
        <w:spacing w:line="240" w:lineRule="auto"/>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Шолпанқұлова Г.К., Калкеева К.Р. Ш78 Жоғары мектеп педагогикасы. Оқу құралы. – Нұр-Сұлтан: Л.Н. Гумилев атындағы ЕҰУ, 2021. – 259 б</w:t>
      </w:r>
    </w:p>
    <w:p w14:paraId="6A495D4C">
      <w:pPr>
        <w:keepNext w:val="0"/>
        <w:keepLines w:val="0"/>
        <w:pageBreakBefore w:val="0"/>
        <w:widowControl/>
        <w:kinsoku/>
        <w:wordWrap/>
        <w:overflowPunct/>
        <w:topLinePunct w:val="0"/>
        <w:bidi w:val="0"/>
        <w:snapToGrid/>
        <w:spacing w:after="0" w:line="240" w:lineRule="auto"/>
        <w:jc w:val="both"/>
        <w:textAlignment w:val="auto"/>
        <w:rPr>
          <w:rStyle w:val="55"/>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2.  </w:t>
      </w:r>
      <w:r>
        <w:rPr>
          <w:rStyle w:val="54"/>
          <w:rFonts w:hint="default" w:ascii="Times New Roman" w:hAnsi="Times New Roman" w:cs="Times New Roman"/>
          <w:bCs/>
          <w:sz w:val="24"/>
          <w:szCs w:val="24"/>
          <w:lang w:val="kk-KZ"/>
        </w:rPr>
        <w:t>Элен Битэм, Рона Шарп. Педагогиканы цифрлық дәуірде қайта зерделеу. ХХІ ғасырдағы оқыту дизайны. – </w:t>
      </w:r>
      <w:r>
        <w:rPr>
          <w:rStyle w:val="55"/>
          <w:rFonts w:hint="default" w:ascii="Times New Roman" w:hAnsi="Times New Roman" w:cs="Times New Roman"/>
          <w:sz w:val="24"/>
          <w:szCs w:val="24"/>
          <w:lang w:val="kk-KZ"/>
        </w:rPr>
        <w:t xml:space="preserve">Алматы: «Ұлттық аударма бюросы» қоғамдық қоры. – 2019 жыл. – 328 бет. </w:t>
      </w:r>
    </w:p>
    <w:p w14:paraId="1B8D2EB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Style w:val="55"/>
          <w:rFonts w:hint="default" w:ascii="Times New Roman" w:hAnsi="Times New Roman" w:cs="Times New Roman"/>
          <w:sz w:val="24"/>
          <w:szCs w:val="24"/>
          <w:lang w:val="kk-KZ"/>
        </w:rPr>
        <w:t>4.</w:t>
      </w:r>
      <w:r>
        <w:rPr>
          <w:rFonts w:hint="default" w:ascii="Times New Roman" w:hAnsi="Times New Roman" w:cs="Times New Roman"/>
          <w:bCs/>
          <w:sz w:val="24"/>
          <w:szCs w:val="24"/>
          <w:lang w:val="kk-KZ"/>
        </w:rPr>
        <w:t xml:space="preserve"> </w:t>
      </w:r>
      <w:r>
        <w:rPr>
          <w:rFonts w:hint="default" w:ascii="Times New Roman" w:hAnsi="Times New Roman" w:cs="Times New Roman"/>
          <w:sz w:val="24"/>
          <w:szCs w:val="24"/>
          <w:lang w:val="kk-KZ"/>
        </w:rPr>
        <w:t xml:space="preserve">Шунк, Дейл Х. Оқыту теориясы: білім беру көкжиегі = Learning Theories: An Educational Perspective [Мәтін] : оқулық / Д. Шунк ; [ауд. Б. М. Мизамхан ; жауапты ред. А. Б. Айтбаева], </w:t>
      </w:r>
      <w:r>
        <w:rPr>
          <w:rFonts w:hint="default" w:ascii="Times New Roman" w:hAnsi="Times New Roman" w:cs="Times New Roman"/>
          <w:bCs/>
          <w:sz w:val="24"/>
          <w:szCs w:val="24"/>
          <w:lang w:val="kk-KZ"/>
        </w:rPr>
        <w:t xml:space="preserve">Астана. «Ұлттық аударма бюросы» ҚҚ. </w:t>
      </w:r>
      <w:r>
        <w:rPr>
          <w:rFonts w:hint="default" w:ascii="Times New Roman" w:hAnsi="Times New Roman" w:cs="Times New Roman"/>
          <w:sz w:val="24"/>
          <w:szCs w:val="24"/>
          <w:lang w:val="kk-KZ"/>
        </w:rPr>
        <w:t xml:space="preserve">2019. - 607 б. </w:t>
      </w:r>
    </w:p>
    <w:p w14:paraId="1244D601">
      <w:pPr>
        <w:keepNext w:val="0"/>
        <w:keepLines w:val="0"/>
        <w:pageBreakBefore w:val="0"/>
        <w:widowControl/>
        <w:numPr>
          <w:ilvl w:val="0"/>
          <w:numId w:val="5"/>
        </w:numPr>
        <w:tabs>
          <w:tab w:val="left" w:pos="302"/>
        </w:tabs>
        <w:kinsoku/>
        <w:wordWrap/>
        <w:overflowPunct/>
        <w:topLinePunct w:val="0"/>
        <w:bidi w:val="0"/>
        <w:snapToGrid/>
        <w:spacing w:after="0" w:line="240" w:lineRule="auto"/>
        <w:ind w:left="19" w:firstLine="0"/>
        <w:jc w:val="both"/>
        <w:textAlignment w:val="auto"/>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Мынбаева А.К. Основы педагогика высшей школы: учебное пособие. - 3-е изд., доп. – Алматы, 2013. – 183 с.</w:t>
      </w:r>
      <w:r>
        <w:rPr>
          <w:rFonts w:hint="default" w:ascii="Times New Roman" w:hAnsi="Times New Roman" w:eastAsia="SimSun" w:cs="Times New Roman"/>
          <w:sz w:val="24"/>
          <w:szCs w:val="24"/>
          <w:lang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"https://elib.kaznu.kz/book/9143"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000FF"/>
          <w:sz w:val="24"/>
          <w:szCs w:val="24"/>
          <w:u w:val="single"/>
        </w:rPr>
        <w:t>1568784171261.pdf (kaznu.kz)</w:t>
      </w:r>
      <w:r>
        <w:rPr>
          <w:rFonts w:hint="default" w:ascii="Times New Roman" w:hAnsi="Times New Roman" w:eastAsia="Calibri" w:cs="Times New Roman"/>
          <w:color w:val="0000FF"/>
          <w:sz w:val="24"/>
          <w:szCs w:val="24"/>
          <w:u w:val="single"/>
        </w:rPr>
        <w:fldChar w:fldCharType="end"/>
      </w:r>
    </w:p>
    <w:p w14:paraId="75D2A373">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01990668">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5749A5AC">
      <w:pPr>
        <w:pStyle w:val="15"/>
        <w:keepNext w:val="0"/>
        <w:keepLines w:val="0"/>
        <w:pageBreakBefore w:val="0"/>
        <w:widowControl/>
        <w:kinsoku/>
        <w:wordWrap/>
        <w:overflowPunct/>
        <w:topLinePunct w:val="0"/>
        <w:bidi w:val="0"/>
        <w:snapToGrid/>
        <w:spacing w:after="0" w:line="240" w:lineRule="auto"/>
        <w:ind w:left="0"/>
        <w:jc w:val="both"/>
        <w:textAlignment w:val="auto"/>
        <w:rPr>
          <w:rFonts w:hint="default" w:ascii="Times New Roman" w:hAnsi="Times New Roman" w:cs="Times New Roman"/>
          <w:b/>
          <w:sz w:val="24"/>
          <w:szCs w:val="24"/>
          <w:lang w:val="kk-KZ"/>
        </w:rPr>
      </w:pPr>
    </w:p>
    <w:p w14:paraId="6FDA5C98">
      <w:pPr>
        <w:pStyle w:val="15"/>
        <w:keepNext w:val="0"/>
        <w:keepLines w:val="0"/>
        <w:pageBreakBefore w:val="0"/>
        <w:widowControl/>
        <w:kinsoku/>
        <w:wordWrap/>
        <w:overflowPunct/>
        <w:topLinePunct w:val="0"/>
        <w:bidi w:val="0"/>
        <w:snapToGrid/>
        <w:spacing w:after="0" w:line="240" w:lineRule="auto"/>
        <w:ind w:left="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3 – тақырып. </w:t>
      </w:r>
      <w:r>
        <w:rPr>
          <w:rFonts w:hint="default" w:ascii="Times New Roman" w:hAnsi="Times New Roman" w:cs="Times New Roman"/>
          <w:sz w:val="24"/>
          <w:szCs w:val="24"/>
          <w:lang w:val="kk-KZ"/>
        </w:rPr>
        <w:t xml:space="preserve"> </w:t>
      </w:r>
      <w:r>
        <w:rPr>
          <w:rFonts w:hint="default" w:ascii="Times New Roman" w:hAnsi="Times New Roman" w:cs="Times New Roman"/>
          <w:b/>
          <w:bCs/>
          <w:sz w:val="24"/>
          <w:szCs w:val="24"/>
          <w:lang w:val="kk-KZ"/>
        </w:rPr>
        <w:t>Педагогикалық зерттеулердегі әдіснамалық тәсілдер мен принциптер</w:t>
      </w:r>
      <w:r>
        <w:rPr>
          <w:rFonts w:hint="default" w:ascii="Times New Roman" w:hAnsi="Times New Roman" w:cs="Times New Roman"/>
          <w:sz w:val="24"/>
          <w:szCs w:val="24"/>
          <w:lang w:val="kk-KZ"/>
        </w:rPr>
        <w:t xml:space="preserve">: </w:t>
      </w:r>
    </w:p>
    <w:p w14:paraId="71949888">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Мақсаты:</w:t>
      </w:r>
      <w:r>
        <w:rPr>
          <w:rFonts w:hint="default" w:ascii="Times New Roman" w:hAnsi="Times New Roman" w:cs="Times New Roman"/>
          <w:sz w:val="24"/>
          <w:szCs w:val="24"/>
          <w:lang w:val="kk-KZ"/>
        </w:rPr>
        <w:t xml:space="preserve"> Жоғары мектеп педагогикасының әдіснамалық негіздерін теориялық тұрғыдан талдау . </w:t>
      </w:r>
    </w:p>
    <w:p w14:paraId="0C629650">
      <w:pPr>
        <w:pStyle w:val="15"/>
        <w:keepNext w:val="0"/>
        <w:keepLines w:val="0"/>
        <w:pageBreakBefore w:val="0"/>
        <w:widowControl/>
        <w:numPr>
          <w:ilvl w:val="0"/>
          <w:numId w:val="6"/>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Педагогикалық зерттеулердегі әдіснамалық тәсілдер мен принциптер</w:t>
      </w:r>
      <w:r>
        <w:rPr>
          <w:rFonts w:hint="default" w:ascii="Times New Roman" w:hAnsi="Times New Roman" w:cs="Times New Roman"/>
          <w:sz w:val="24"/>
          <w:szCs w:val="24"/>
          <w:lang w:val="kk-KZ"/>
        </w:rPr>
        <w:t>: жүйелік және синергетикалық тәсілдер, тұлғаға бағытталған, белсенділік және диалогтық тәсілдер, когнитивистік, құзыреттілік тәсіл және т. б. (Л. Выготский, Дж.Дьюи, т. б.). Гуманистік педагогика (Т.Олпорт, А. Маслоу, К. Роджерс және т. б.), рухани-адамгершілік білім.</w:t>
      </w:r>
    </w:p>
    <w:p w14:paraId="6B606DB8">
      <w:pPr>
        <w:pStyle w:val="25"/>
        <w:keepNext w:val="0"/>
        <w:keepLines w:val="0"/>
        <w:pageBreakBefore w:val="0"/>
        <w:widowControl/>
        <w:numPr>
          <w:ilvl w:val="0"/>
          <w:numId w:val="6"/>
        </w:numPr>
        <w:shd w:val="clear" w:color="auto" w:fill="FFFFFF"/>
        <w:kinsoku/>
        <w:wordWrap/>
        <w:overflowPunct/>
        <w:topLinePunct w:val="0"/>
        <w:bidi w:val="0"/>
        <w:snapToGrid/>
        <w:spacing w:line="240" w:lineRule="auto"/>
        <w:jc w:val="both"/>
        <w:textAlignment w:val="auto"/>
        <w:rPr>
          <w:rFonts w:hint="default" w:ascii="Times New Roman" w:hAnsi="Times New Roman" w:eastAsia="Batang" w:cs="Times New Roman"/>
          <w:snapToGrid w:val="0"/>
          <w:sz w:val="24"/>
          <w:szCs w:val="24"/>
          <w:lang w:val="kk-KZ" w:eastAsia="ko-KR"/>
        </w:rPr>
      </w:pPr>
      <w:r>
        <w:rPr>
          <w:rFonts w:hint="default" w:ascii="Times New Roman" w:hAnsi="Times New Roman" w:cs="Times New Roman"/>
          <w:sz w:val="24"/>
          <w:szCs w:val="24"/>
          <w:lang w:val="kk-KZ"/>
        </w:rPr>
        <w:t xml:space="preserve">Жоғары мектеп педагогикасының әдіснамалық тұғырлары. </w:t>
      </w:r>
    </w:p>
    <w:p w14:paraId="4F84E8D9">
      <w:pPr>
        <w:pStyle w:val="25"/>
        <w:keepNext w:val="0"/>
        <w:keepLines w:val="0"/>
        <w:pageBreakBefore w:val="0"/>
        <w:widowControl/>
        <w:numPr>
          <w:ilvl w:val="0"/>
          <w:numId w:val="6"/>
        </w:numPr>
        <w:shd w:val="clear" w:color="auto" w:fill="FFFFFF"/>
        <w:kinsoku/>
        <w:wordWrap/>
        <w:overflowPunct/>
        <w:topLinePunct w:val="0"/>
        <w:bidi w:val="0"/>
        <w:snapToGrid/>
        <w:spacing w:line="240" w:lineRule="auto"/>
        <w:jc w:val="both"/>
        <w:textAlignment w:val="auto"/>
        <w:rPr>
          <w:rFonts w:hint="default" w:ascii="Times New Roman" w:hAnsi="Times New Roman" w:eastAsia="Batang" w:cs="Times New Roman"/>
          <w:snapToGrid w:val="0"/>
          <w:sz w:val="24"/>
          <w:szCs w:val="24"/>
          <w:lang w:val="kk-KZ" w:eastAsia="ko-KR"/>
        </w:rPr>
      </w:pPr>
      <w:r>
        <w:rPr>
          <w:rFonts w:hint="default" w:ascii="Times New Roman" w:hAnsi="Times New Roman" w:eastAsia="Batang" w:cs="Times New Roman"/>
          <w:snapToGrid w:val="0"/>
          <w:sz w:val="24"/>
          <w:szCs w:val="24"/>
          <w:lang w:val="kk-KZ" w:eastAsia="ko-KR"/>
        </w:rPr>
        <w:t xml:space="preserve">Педагогикалық зерттеу әдістері. Теориялық әдістер. </w:t>
      </w:r>
    </w:p>
    <w:p w14:paraId="0AE91B78">
      <w:pPr>
        <w:pStyle w:val="25"/>
        <w:keepNext w:val="0"/>
        <w:keepLines w:val="0"/>
        <w:pageBreakBefore w:val="0"/>
        <w:widowControl/>
        <w:numPr>
          <w:ilvl w:val="0"/>
          <w:numId w:val="6"/>
        </w:numPr>
        <w:shd w:val="clear" w:color="auto" w:fill="FFFFFF"/>
        <w:kinsoku/>
        <w:wordWrap/>
        <w:overflowPunct/>
        <w:topLinePunct w:val="0"/>
        <w:bidi w:val="0"/>
        <w:snapToGrid/>
        <w:spacing w:line="240" w:lineRule="auto"/>
        <w:jc w:val="both"/>
        <w:textAlignment w:val="auto"/>
        <w:rPr>
          <w:rFonts w:hint="default" w:ascii="Times New Roman" w:hAnsi="Times New Roman" w:eastAsia="Batang" w:cs="Times New Roman"/>
          <w:snapToGrid w:val="0"/>
          <w:sz w:val="24"/>
          <w:szCs w:val="24"/>
          <w:lang w:val="kk-KZ" w:eastAsia="ko-KR"/>
        </w:rPr>
      </w:pPr>
      <w:r>
        <w:rPr>
          <w:rFonts w:hint="default" w:ascii="Times New Roman" w:hAnsi="Times New Roman" w:eastAsia="Batang" w:cs="Times New Roman"/>
          <w:snapToGrid w:val="0"/>
          <w:sz w:val="24"/>
          <w:szCs w:val="24"/>
          <w:lang w:val="kk-KZ" w:eastAsia="ko-KR"/>
        </w:rPr>
        <w:t xml:space="preserve">Эмпирикалық (практикалық) әдістер. Педагогикалық эксперимент. </w:t>
      </w:r>
    </w:p>
    <w:p w14:paraId="52244A36">
      <w:pPr>
        <w:pStyle w:val="25"/>
        <w:keepNext w:val="0"/>
        <w:keepLines w:val="0"/>
        <w:pageBreakBefore w:val="0"/>
        <w:widowControl/>
        <w:numPr>
          <w:ilvl w:val="0"/>
          <w:numId w:val="6"/>
        </w:numPr>
        <w:shd w:val="clear" w:color="auto" w:fill="FFFFFF"/>
        <w:kinsoku/>
        <w:wordWrap/>
        <w:overflowPunct/>
        <w:topLinePunct w:val="0"/>
        <w:bidi w:val="0"/>
        <w:snapToGrid/>
        <w:spacing w:line="240" w:lineRule="auto"/>
        <w:jc w:val="both"/>
        <w:textAlignment w:val="auto"/>
        <w:rPr>
          <w:rFonts w:hint="default" w:ascii="Times New Roman" w:hAnsi="Times New Roman" w:eastAsia="Batang" w:cs="Times New Roman"/>
          <w:snapToGrid w:val="0"/>
          <w:sz w:val="24"/>
          <w:szCs w:val="24"/>
          <w:lang w:val="kk-KZ" w:eastAsia="ko-KR"/>
        </w:rPr>
      </w:pPr>
      <w:r>
        <w:rPr>
          <w:rFonts w:hint="default" w:ascii="Times New Roman" w:hAnsi="Times New Roman" w:eastAsia="Batang" w:cs="Times New Roman"/>
          <w:snapToGrid w:val="0"/>
          <w:sz w:val="24"/>
          <w:szCs w:val="24"/>
          <w:lang w:val="kk-KZ" w:eastAsia="ko-KR"/>
        </w:rPr>
        <w:t xml:space="preserve">Педагогика ғылымындағы модельдеу. </w:t>
      </w:r>
    </w:p>
    <w:p w14:paraId="3D2D3DC0">
      <w:pPr>
        <w:pStyle w:val="25"/>
        <w:keepNext w:val="0"/>
        <w:keepLines w:val="0"/>
        <w:pageBreakBefore w:val="0"/>
        <w:widowControl/>
        <w:numPr>
          <w:ilvl w:val="0"/>
          <w:numId w:val="6"/>
        </w:numPr>
        <w:shd w:val="clear" w:color="auto" w:fill="FFFFFF"/>
        <w:kinsoku/>
        <w:wordWrap/>
        <w:overflowPunct/>
        <w:topLinePunct w:val="0"/>
        <w:bidi w:val="0"/>
        <w:snapToGrid/>
        <w:spacing w:line="240" w:lineRule="auto"/>
        <w:jc w:val="both"/>
        <w:textAlignment w:val="auto"/>
        <w:rPr>
          <w:rFonts w:hint="default" w:ascii="Times New Roman" w:hAnsi="Times New Roman" w:eastAsia="Batang" w:cs="Times New Roman"/>
          <w:snapToGrid w:val="0"/>
          <w:sz w:val="24"/>
          <w:szCs w:val="24"/>
          <w:lang w:val="kk-KZ" w:eastAsia="ko-KR"/>
        </w:rPr>
      </w:pPr>
      <w:r>
        <w:rPr>
          <w:rFonts w:hint="default" w:ascii="Times New Roman" w:hAnsi="Times New Roman" w:eastAsia="Batang" w:cs="Times New Roman"/>
          <w:snapToGrid w:val="0"/>
          <w:sz w:val="24"/>
          <w:szCs w:val="24"/>
          <w:lang w:val="kk-KZ" w:eastAsia="ko-KR"/>
        </w:rPr>
        <w:t>Жоғары мектеп педагогикасының даму тенденциялары мен перспективалары. Қазақстандық ғалым-педагогтардың жоғары мектеп педагогикасын дамытуға қосқан үлесі.</w:t>
      </w:r>
    </w:p>
    <w:p w14:paraId="4A7683DF">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r>
        <w:rPr>
          <w:rFonts w:hint="default" w:ascii="Times New Roman" w:hAnsi="Times New Roman" w:cs="Times New Roman"/>
          <w:i/>
          <w:sz w:val="24"/>
          <w:szCs w:val="24"/>
          <w:lang w:val="kk-KZ"/>
        </w:rPr>
        <w:t>Оқытудың әдістемесі мен формасы: семинар-диспут (</w:t>
      </w:r>
      <w:r>
        <w:rPr>
          <w:rFonts w:hint="default" w:ascii="Times New Roman" w:hAnsi="Times New Roman" w:cs="Times New Roman"/>
          <w:bCs/>
          <w:i/>
          <w:iCs/>
          <w:sz w:val="24"/>
          <w:szCs w:val="24"/>
          <w:lang w:val="kk-KZ"/>
        </w:rPr>
        <w:t>топтық талдау, шағын хабарлама, үлестірме материал, бейнеролик</w:t>
      </w:r>
      <w:r>
        <w:rPr>
          <w:rFonts w:hint="default" w:ascii="Times New Roman" w:hAnsi="Times New Roman" w:cs="Times New Roman"/>
          <w:bCs/>
          <w:iCs/>
          <w:sz w:val="24"/>
          <w:szCs w:val="24"/>
          <w:lang w:val="kk-KZ"/>
        </w:rPr>
        <w:t>)</w:t>
      </w:r>
    </w:p>
    <w:p w14:paraId="0E22717D">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0429D41D">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Сабақ түрі – шығармашылық жұмыс. </w:t>
      </w:r>
      <w:r>
        <w:rPr>
          <w:rFonts w:hint="default" w:ascii="Times New Roman" w:hAnsi="Times New Roman" w:cs="Times New Roman"/>
          <w:sz w:val="24"/>
          <w:szCs w:val="24"/>
          <w:lang w:val="kk-KZ"/>
        </w:rPr>
        <w:t>пікірталас (</w:t>
      </w:r>
      <w:r>
        <w:rPr>
          <w:rFonts w:hint="default" w:ascii="Times New Roman" w:hAnsi="Times New Roman" w:cs="Times New Roman"/>
          <w:bCs/>
          <w:iCs/>
          <w:sz w:val="24"/>
          <w:szCs w:val="24"/>
          <w:lang w:val="kk-KZ"/>
        </w:rPr>
        <w:t>салыстырмалы талдау, шағын хабарлама)</w:t>
      </w:r>
    </w:p>
    <w:p w14:paraId="53BAFC87">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p>
    <w:p w14:paraId="4776B663">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Әдістемелік нұсқау:</w:t>
      </w:r>
      <w:r>
        <w:rPr>
          <w:rFonts w:hint="default" w:ascii="Times New Roman" w:hAnsi="Times New Roman" w:cs="Times New Roman"/>
          <w:sz w:val="24"/>
          <w:szCs w:val="24"/>
          <w:lang w:val="kk-KZ"/>
        </w:rPr>
        <w:t xml:space="preserve">   Қазақстан Республикасындағы білім беруді басқару құжаттары негізінде білім берудегі өзгешеліктерді талдау.  өзіндік жұмыстардың тапсырмаларын жасауға дағдыланады. </w:t>
      </w:r>
    </w:p>
    <w:p w14:paraId="303FCAA8">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p>
    <w:p w14:paraId="1A4E6EF1">
      <w:pPr>
        <w:keepNext w:val="0"/>
        <w:keepLines w:val="0"/>
        <w:pageBreakBefore w:val="0"/>
        <w:widowControl/>
        <w:kinsoku/>
        <w:wordWrap/>
        <w:overflowPunct/>
        <w:topLinePunct w:val="0"/>
        <w:bidi w:val="0"/>
        <w:snapToGrid/>
        <w:spacing w:after="0" w:line="240" w:lineRule="auto"/>
        <w:ind w:left="180"/>
        <w:jc w:val="both"/>
        <w:textAlignment w:val="auto"/>
        <w:rPr>
          <w:rFonts w:hint="default" w:ascii="Times New Roman" w:hAnsi="Times New Roman" w:eastAsia="Times New Roman" w:cs="Times New Roman"/>
          <w:sz w:val="24"/>
          <w:szCs w:val="24"/>
          <w:lang w:val="kk-KZ"/>
        </w:rPr>
      </w:pPr>
      <w:r>
        <w:rPr>
          <w:rFonts w:hint="default" w:ascii="Times New Roman" w:hAnsi="Times New Roman" w:cs="Times New Roman"/>
          <w:b/>
          <w:bCs/>
          <w:sz w:val="24"/>
          <w:szCs w:val="24"/>
          <w:lang w:val="kk-KZ"/>
        </w:rPr>
        <w:t xml:space="preserve">Ұсынылатын әдебиеттер: </w:t>
      </w:r>
    </w:p>
    <w:p w14:paraId="4E02DA35">
      <w:pPr>
        <w:pStyle w:val="21"/>
        <w:keepNext w:val="0"/>
        <w:keepLines w:val="0"/>
        <w:pageBreakBefore w:val="0"/>
        <w:widowControl/>
        <w:numPr>
          <w:ilvl w:val="0"/>
          <w:numId w:val="7"/>
        </w:numPr>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Ахметова Г.К., З.А.Исаева .Педагогика для магистратуры университетов.Алматы, 2017 </w:t>
      </w:r>
    </w:p>
    <w:p w14:paraId="5E7A081B">
      <w:pPr>
        <w:pStyle w:val="21"/>
        <w:keepNext w:val="0"/>
        <w:keepLines w:val="0"/>
        <w:pageBreakBefore w:val="0"/>
        <w:widowControl/>
        <w:numPr>
          <w:ilvl w:val="0"/>
          <w:numId w:val="7"/>
        </w:numPr>
        <w:kinsoku/>
        <w:wordWrap/>
        <w:overflowPunct/>
        <w:topLinePunct w:val="0"/>
        <w:bidi w:val="0"/>
        <w:snapToGrid/>
        <w:spacing w:after="0" w:line="240" w:lineRule="auto"/>
        <w:jc w:val="both"/>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Cs/>
          <w:sz w:val="24"/>
          <w:szCs w:val="24"/>
          <w:lang w:val="kk-KZ"/>
        </w:rPr>
        <w:t xml:space="preserve"> Жоғары мектеп педагогикасы</w:t>
      </w:r>
      <w:r>
        <w:rPr>
          <w:rFonts w:hint="default" w:ascii="Times New Roman" w:hAnsi="Times New Roman" w:eastAsia="Times New Roman" w:cs="Times New Roman"/>
          <w:sz w:val="24"/>
          <w:szCs w:val="24"/>
          <w:lang w:val="kk-KZ"/>
        </w:rPr>
        <w:t xml:space="preserve">: оқу құралы/Ж.Р. Баширова, Н.С., Ұ.Б.Төлешова және т. б.; әл-Фараби атын. ҚазҰУ.- Алматы: Қазақ ун-ті, 2015.- 188 </w:t>
      </w:r>
    </w:p>
    <w:p w14:paraId="0A95E062">
      <w:pPr>
        <w:pStyle w:val="21"/>
        <w:keepNext w:val="0"/>
        <w:keepLines w:val="0"/>
        <w:pageBreakBefore w:val="0"/>
        <w:widowControl/>
        <w:numPr>
          <w:ilvl w:val="0"/>
          <w:numId w:val="7"/>
        </w:numPr>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eastAsia="Times New Roman" w:cs="Times New Roman"/>
          <w:bCs/>
          <w:sz w:val="24"/>
          <w:szCs w:val="24"/>
          <w:lang w:val="kk-KZ"/>
        </w:rPr>
        <w:t>Жоғары мектеп педагогикасы</w:t>
      </w:r>
      <w:r>
        <w:rPr>
          <w:rFonts w:hint="default" w:ascii="Times New Roman" w:hAnsi="Times New Roman" w:eastAsia="Times New Roman" w:cs="Times New Roman"/>
          <w:sz w:val="24"/>
          <w:szCs w:val="24"/>
          <w:lang w:val="kk-KZ"/>
        </w:rPr>
        <w:t xml:space="preserve">: (оқу құралы) / Ш. Беркімбаева [және т. б.]; ҚР білім және ғылым м-гі, Қаз. мем. қыздар пед. ун-ті.- Алматы: Rond&amp;A, 2009.- 167 </w:t>
      </w:r>
    </w:p>
    <w:p w14:paraId="32CDCAA5">
      <w:pPr>
        <w:pStyle w:val="21"/>
        <w:keepNext w:val="0"/>
        <w:keepLines w:val="0"/>
        <w:pageBreakBefore w:val="0"/>
        <w:widowControl/>
        <w:numPr>
          <w:ilvl w:val="0"/>
          <w:numId w:val="7"/>
        </w:numPr>
        <w:kinsoku/>
        <w:wordWrap/>
        <w:overflowPunct/>
        <w:topLinePunct w:val="0"/>
        <w:bidi w:val="0"/>
        <w:snapToGrid/>
        <w:spacing w:after="0" w:line="240" w:lineRule="auto"/>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 xml:space="preserve">Мыңбаева А.К., Айтбаева А.Б., Құдайбергенова Ә.М. Жоғары мектеп педагогикасы негіздері. Оқу құралы. – </w:t>
      </w:r>
      <w:r>
        <w:rPr>
          <w:rFonts w:hint="default" w:ascii="Times New Roman" w:hAnsi="Times New Roman" w:eastAsia="Times New Roman" w:cs="Times New Roman"/>
          <w:bCs/>
          <w:sz w:val="24"/>
          <w:szCs w:val="24"/>
          <w:lang w:val="kk-KZ"/>
        </w:rPr>
        <w:t>Алматы: Қазақ университеті,</w:t>
      </w:r>
      <w:r>
        <w:rPr>
          <w:rFonts w:hint="default" w:ascii="Times New Roman" w:hAnsi="Times New Roman" w:eastAsia="Times New Roman" w:cs="Times New Roman"/>
          <w:sz w:val="24"/>
          <w:szCs w:val="24"/>
          <w:lang w:val="kk-KZ"/>
        </w:rPr>
        <w:t xml:space="preserve"> 2016. </w:t>
      </w:r>
    </w:p>
    <w:p w14:paraId="1BE3FAE1">
      <w:pPr>
        <w:keepNext w:val="0"/>
        <w:keepLines w:val="0"/>
        <w:pageBreakBefore w:val="0"/>
        <w:widowControl/>
        <w:numPr>
          <w:ilvl w:val="0"/>
          <w:numId w:val="7"/>
        </w:numPr>
        <w:tabs>
          <w:tab w:val="left" w:pos="720"/>
        </w:tabs>
        <w:kinsoku/>
        <w:wordWrap/>
        <w:overflowPunct/>
        <w:topLinePunct w:val="0"/>
        <w:bidi w:val="0"/>
        <w:snapToGrid/>
        <w:spacing w:after="0" w:line="240" w:lineRule="auto"/>
        <w:contextualSpacing/>
        <w:jc w:val="both"/>
        <w:textAlignment w:val="auto"/>
        <w:rPr>
          <w:rFonts w:hint="default" w:ascii="Times New Roman" w:hAnsi="Times New Roman" w:eastAsia="Times New Roman" w:cs="Times New Roman"/>
          <w:sz w:val="24"/>
          <w:szCs w:val="24"/>
          <w:lang w:val="kk-KZ"/>
        </w:rPr>
      </w:pPr>
      <w:r>
        <w:rPr>
          <w:rFonts w:hint="default" w:ascii="Times New Roman" w:hAnsi="Times New Roman" w:cs="Times New Roman"/>
          <w:sz w:val="24"/>
          <w:szCs w:val="24"/>
          <w:lang w:val="kk-KZ"/>
        </w:rPr>
        <w:t>Әлғожаева Н.С. Педагогика (оқу құралы)-Алматы, 2016.</w:t>
      </w:r>
    </w:p>
    <w:p w14:paraId="75D2C038">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1B314F79">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36F12AC7">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bCs/>
          <w:sz w:val="24"/>
          <w:szCs w:val="24"/>
          <w:lang w:val="kk-KZ"/>
        </w:rPr>
      </w:pPr>
      <w:r>
        <w:rPr>
          <w:rFonts w:hint="default" w:ascii="Times New Roman" w:hAnsi="Times New Roman" w:cs="Times New Roman"/>
          <w:b/>
          <w:sz w:val="24"/>
          <w:szCs w:val="24"/>
          <w:lang w:val="kk-KZ"/>
        </w:rPr>
        <w:t>4</w:t>
      </w:r>
      <w:r>
        <w:rPr>
          <w:rFonts w:hint="default" w:ascii="Times New Roman" w:hAnsi="Times New Roman" w:cs="Times New Roman"/>
          <w:bCs/>
          <w:sz w:val="24"/>
          <w:szCs w:val="24"/>
          <w:lang w:val="kk-KZ"/>
        </w:rPr>
        <w:t xml:space="preserve"> -  </w:t>
      </w:r>
      <w:r>
        <w:rPr>
          <w:rFonts w:hint="default" w:ascii="Times New Roman" w:hAnsi="Times New Roman" w:cs="Times New Roman"/>
          <w:b/>
          <w:sz w:val="24"/>
          <w:szCs w:val="24"/>
          <w:lang w:val="kk-KZ"/>
        </w:rPr>
        <w:t>тақырып.</w:t>
      </w:r>
      <w:r>
        <w:rPr>
          <w:rFonts w:hint="default" w:ascii="Times New Roman" w:hAnsi="Times New Roman" w:cs="Times New Roman"/>
          <w:bCs/>
          <w:sz w:val="24"/>
          <w:szCs w:val="24"/>
          <w:lang w:val="kk-KZ"/>
        </w:rPr>
        <w:t xml:space="preserve">  </w:t>
      </w:r>
      <w:r>
        <w:rPr>
          <w:rFonts w:hint="default" w:ascii="Times New Roman" w:hAnsi="Times New Roman" w:cs="Times New Roman"/>
          <w:b/>
          <w:sz w:val="24"/>
          <w:szCs w:val="24"/>
          <w:lang w:val="kk-KZ"/>
        </w:rPr>
        <w:t>ЖОО оқытушысының құзыреттілік құрылымы</w:t>
      </w:r>
      <w:r>
        <w:rPr>
          <w:rFonts w:hint="default" w:ascii="Times New Roman" w:hAnsi="Times New Roman" w:cs="Times New Roman"/>
          <w:bCs/>
          <w:sz w:val="24"/>
          <w:szCs w:val="24"/>
          <w:lang w:val="kk-KZ"/>
        </w:rPr>
        <w:t>.</w:t>
      </w:r>
    </w:p>
    <w:p w14:paraId="06F9222B">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Мақсаты: </w:t>
      </w:r>
      <w:r>
        <w:rPr>
          <w:rFonts w:hint="default" w:ascii="Times New Roman" w:hAnsi="Times New Roman" w:cs="Times New Roman"/>
          <w:sz w:val="24"/>
          <w:szCs w:val="24"/>
          <w:lang w:val="kk-KZ"/>
        </w:rPr>
        <w:t xml:space="preserve">  Болашақ маман тұлғасын қалыптастыру. </w:t>
      </w:r>
    </w:p>
    <w:p w14:paraId="508578E1">
      <w:pPr>
        <w:pStyle w:val="21"/>
        <w:keepNext w:val="0"/>
        <w:keepLines w:val="0"/>
        <w:pageBreakBefore w:val="0"/>
        <w:widowControl/>
        <w:numPr>
          <w:ilvl w:val="0"/>
          <w:numId w:val="8"/>
        </w:numPr>
        <w:kinsoku/>
        <w:wordWrap/>
        <w:overflowPunct/>
        <w:topLinePunct w:val="0"/>
        <w:bidi w:val="0"/>
        <w:snapToGrid/>
        <w:spacing w:after="0" w:line="240" w:lineRule="auto"/>
        <w:jc w:val="both"/>
        <w:textAlignment w:val="auto"/>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«Педагог мәртебесі туралы» ҚР Заңы. Оқытушының құқықтары мен міндеттері. Кәсіби-педагогикалық этика және әдептілік. ЖОО </w:t>
      </w:r>
    </w:p>
    <w:p w14:paraId="2B7B3C29">
      <w:pPr>
        <w:pStyle w:val="21"/>
        <w:keepNext w:val="0"/>
        <w:keepLines w:val="0"/>
        <w:pageBreakBefore w:val="0"/>
        <w:widowControl/>
        <w:numPr>
          <w:ilvl w:val="0"/>
          <w:numId w:val="8"/>
        </w:numPr>
        <w:kinsoku/>
        <w:wordWrap/>
        <w:overflowPunct/>
        <w:topLinePunct w:val="0"/>
        <w:bidi w:val="0"/>
        <w:snapToGrid/>
        <w:spacing w:after="0" w:line="240" w:lineRule="auto"/>
        <w:jc w:val="both"/>
        <w:textAlignment w:val="auto"/>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оқытушысының зерттеу және рефлексивті, әдістемелік құзыреттілігі. Мұғалімнің өзін-өзі дамыту.</w:t>
      </w:r>
    </w:p>
    <w:p w14:paraId="31BFC45E">
      <w:pPr>
        <w:pStyle w:val="21"/>
        <w:keepNext w:val="0"/>
        <w:keepLines w:val="0"/>
        <w:pageBreakBefore w:val="0"/>
        <w:widowControl/>
        <w:numPr>
          <w:ilvl w:val="0"/>
          <w:numId w:val="8"/>
        </w:numPr>
        <w:kinsoku/>
        <w:wordWrap/>
        <w:overflowPunct/>
        <w:topLinePunct w:val="0"/>
        <w:bidi w:val="0"/>
        <w:snapToGrid/>
        <w:spacing w:after="0" w:line="240" w:lineRule="auto"/>
        <w:jc w:val="both"/>
        <w:textAlignment w:val="auto"/>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Педагогикалық қызмет әлеуметтік құбылыс ретінде. "Педагогикалық қызмет" ұғымы. </w:t>
      </w:r>
    </w:p>
    <w:p w14:paraId="4EFA5DC7">
      <w:pPr>
        <w:pStyle w:val="21"/>
        <w:keepNext w:val="0"/>
        <w:keepLines w:val="0"/>
        <w:pageBreakBefore w:val="0"/>
        <w:widowControl/>
        <w:numPr>
          <w:ilvl w:val="0"/>
          <w:numId w:val="8"/>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Cs/>
          <w:sz w:val="24"/>
          <w:szCs w:val="24"/>
          <w:lang w:val="kk-KZ"/>
        </w:rPr>
        <w:t>Педагогикалық қызметтің құрылымы мен компоненттері.</w:t>
      </w:r>
      <w:r>
        <w:rPr>
          <w:rFonts w:hint="default" w:ascii="Times New Roman" w:hAnsi="Times New Roman" w:cs="Times New Roman"/>
          <w:sz w:val="24"/>
          <w:szCs w:val="24"/>
          <w:lang w:val="kk-KZ"/>
        </w:rPr>
        <w:t xml:space="preserve"> Педагогикалық іс-әрекеттің негізгі компоненттері. Оқытушы іс-әрекетінің логикасы. </w:t>
      </w:r>
    </w:p>
    <w:p w14:paraId="75EC7009">
      <w:pPr>
        <w:pStyle w:val="21"/>
        <w:keepNext w:val="0"/>
        <w:keepLines w:val="0"/>
        <w:pageBreakBefore w:val="0"/>
        <w:widowControl/>
        <w:numPr>
          <w:ilvl w:val="0"/>
          <w:numId w:val="8"/>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Жоғары мектеп жағдайында кәсіби педагогикалық іс-әрекетке дайындығы.Кәсіби құзыреттілік</w:t>
      </w:r>
    </w:p>
    <w:p w14:paraId="0A92F3D2">
      <w:pPr>
        <w:pStyle w:val="21"/>
        <w:keepNext w:val="0"/>
        <w:keepLines w:val="0"/>
        <w:pageBreakBefore w:val="0"/>
        <w:widowControl/>
        <w:numPr>
          <w:ilvl w:val="0"/>
          <w:numId w:val="8"/>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құрылымы. Құзыреттіліктің қалыптасу деңгейі</w:t>
      </w:r>
    </w:p>
    <w:p w14:paraId="42A07E27">
      <w:pPr>
        <w:pStyle w:val="21"/>
        <w:keepNext w:val="0"/>
        <w:keepLines w:val="0"/>
        <w:pageBreakBefore w:val="0"/>
        <w:widowControl/>
        <w:numPr>
          <w:ilvl w:val="0"/>
          <w:numId w:val="8"/>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«Жыл мұғалімі» және қойылатын талаптар </w:t>
      </w:r>
    </w:p>
    <w:p w14:paraId="22148738">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3. Сауалнама сұрақтарын дайындау: «Оқытушы студент көзімен» </w:t>
      </w:r>
    </w:p>
    <w:p w14:paraId="3D0CA412">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r>
        <w:rPr>
          <w:rFonts w:hint="default" w:ascii="Times New Roman" w:hAnsi="Times New Roman" w:cs="Times New Roman"/>
          <w:i/>
          <w:iCs/>
          <w:sz w:val="24"/>
          <w:szCs w:val="24"/>
          <w:lang w:val="kk-KZ"/>
        </w:rPr>
        <w:t>Оқытудың әдістемесі мен формасы: семинар-пікірталас (</w:t>
      </w:r>
      <w:r>
        <w:rPr>
          <w:rFonts w:hint="default" w:ascii="Times New Roman" w:hAnsi="Times New Roman" w:cs="Times New Roman"/>
          <w:bCs/>
          <w:i/>
          <w:iCs/>
          <w:sz w:val="24"/>
          <w:szCs w:val="24"/>
          <w:lang w:val="kk-KZ"/>
        </w:rPr>
        <w:t>салыстырмалы талдау, шағын хабарлама)</w:t>
      </w:r>
    </w:p>
    <w:p w14:paraId="2183DDF3">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p>
    <w:p w14:paraId="5AE67CA1">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Ұсынылатын әдебиеттер:</w:t>
      </w:r>
      <w:r>
        <w:rPr>
          <w:rFonts w:hint="default" w:ascii="Times New Roman" w:hAnsi="Times New Roman" w:cs="Times New Roman"/>
          <w:sz w:val="24"/>
          <w:szCs w:val="24"/>
          <w:lang w:val="kk-KZ"/>
        </w:rPr>
        <w:t xml:space="preserve"> </w:t>
      </w:r>
    </w:p>
    <w:p w14:paraId="57482605">
      <w:pPr>
        <w:pStyle w:val="21"/>
        <w:keepNext w:val="0"/>
        <w:keepLines w:val="0"/>
        <w:pageBreakBefore w:val="0"/>
        <w:widowControl/>
        <w:numPr>
          <w:ilvl w:val="0"/>
          <w:numId w:val="9"/>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 </w:t>
      </w:r>
      <w:r>
        <w:rPr>
          <w:rFonts w:hint="default" w:ascii="Times New Roman" w:hAnsi="Times New Roman" w:eastAsia="Times New Roman" w:cs="Times New Roman"/>
          <w:bCs/>
          <w:sz w:val="24"/>
          <w:szCs w:val="24"/>
          <w:lang w:val="kk-KZ"/>
        </w:rPr>
        <w:t>Жоғары мектеп педагогикасы</w:t>
      </w:r>
      <w:r>
        <w:rPr>
          <w:rFonts w:hint="default" w:ascii="Times New Roman" w:hAnsi="Times New Roman" w:eastAsia="Times New Roman" w:cs="Times New Roman"/>
          <w:sz w:val="24"/>
          <w:szCs w:val="24"/>
          <w:lang w:val="kk-KZ"/>
        </w:rPr>
        <w:t xml:space="preserve">: оқу құралы /Ж.Р. Баширова, Н.С.Әлғожаева, Ұ.Б.Төлешова және т. б.]; әл-Фараби атын. ҚазҰУ.- Алматы: Қазақ ун-ті, 2015.- 188 </w:t>
      </w:r>
    </w:p>
    <w:p w14:paraId="05E77F7D">
      <w:pPr>
        <w:pStyle w:val="21"/>
        <w:keepNext w:val="0"/>
        <w:keepLines w:val="0"/>
        <w:pageBreakBefore w:val="0"/>
        <w:widowControl/>
        <w:numPr>
          <w:ilvl w:val="0"/>
          <w:numId w:val="9"/>
        </w:numPr>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eastAsia="Times New Roman" w:cs="Times New Roman"/>
          <w:bCs/>
          <w:sz w:val="24"/>
          <w:szCs w:val="24"/>
          <w:lang w:val="kk-KZ"/>
        </w:rPr>
        <w:t xml:space="preserve"> Жоғары мектеп педагогикасы</w:t>
      </w:r>
      <w:r>
        <w:rPr>
          <w:rFonts w:hint="default" w:ascii="Times New Roman" w:hAnsi="Times New Roman" w:eastAsia="Times New Roman" w:cs="Times New Roman"/>
          <w:sz w:val="24"/>
          <w:szCs w:val="24"/>
          <w:lang w:val="kk-KZ"/>
        </w:rPr>
        <w:t xml:space="preserve">: (оқу құралы) / Ш. Беркімбаева [және т. б.]; ҚР білім және ғылым м-гі, Қаз. мем. қыздар пед. ун-ті.- Алматы: Rond&amp;A, 2009.- 167 </w:t>
      </w:r>
    </w:p>
    <w:p w14:paraId="1D128094">
      <w:pPr>
        <w:pStyle w:val="21"/>
        <w:keepNext w:val="0"/>
        <w:keepLines w:val="0"/>
        <w:pageBreakBefore w:val="0"/>
        <w:widowControl/>
        <w:numPr>
          <w:ilvl w:val="0"/>
          <w:numId w:val="9"/>
        </w:numPr>
        <w:kinsoku/>
        <w:wordWrap/>
        <w:overflowPunct/>
        <w:topLinePunct w:val="0"/>
        <w:bidi w:val="0"/>
        <w:snapToGrid/>
        <w:spacing w:after="0" w:line="240" w:lineRule="auto"/>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 xml:space="preserve">Мыңбаева А.К., Айтбаева А.Б., Құдайбергенова Ә.М. Жоғары мектеп педагогикасы негіздері. Оқу құралы. – </w:t>
      </w:r>
      <w:r>
        <w:rPr>
          <w:rFonts w:hint="default" w:ascii="Times New Roman" w:hAnsi="Times New Roman" w:eastAsia="Times New Roman" w:cs="Times New Roman"/>
          <w:bCs/>
          <w:sz w:val="24"/>
          <w:szCs w:val="24"/>
          <w:lang w:val="kk-KZ"/>
        </w:rPr>
        <w:t>Алматы: Қазақ университеті,</w:t>
      </w:r>
      <w:r>
        <w:rPr>
          <w:rFonts w:hint="default" w:ascii="Times New Roman" w:hAnsi="Times New Roman" w:eastAsia="Times New Roman" w:cs="Times New Roman"/>
          <w:sz w:val="24"/>
          <w:szCs w:val="24"/>
          <w:lang w:val="kk-KZ"/>
        </w:rPr>
        <w:t xml:space="preserve"> 2016. </w:t>
      </w:r>
    </w:p>
    <w:p w14:paraId="69DB8102">
      <w:pPr>
        <w:keepNext w:val="0"/>
        <w:keepLines w:val="0"/>
        <w:pageBreakBefore w:val="0"/>
        <w:widowControl/>
        <w:numPr>
          <w:ilvl w:val="0"/>
          <w:numId w:val="9"/>
        </w:numPr>
        <w:tabs>
          <w:tab w:val="left" w:pos="720"/>
        </w:tabs>
        <w:kinsoku/>
        <w:wordWrap/>
        <w:overflowPunct/>
        <w:topLinePunct w:val="0"/>
        <w:bidi w:val="0"/>
        <w:snapToGrid/>
        <w:spacing w:after="0" w:line="240" w:lineRule="auto"/>
        <w:contextualSpacing/>
        <w:jc w:val="both"/>
        <w:textAlignment w:val="auto"/>
        <w:rPr>
          <w:rFonts w:hint="default" w:ascii="Times New Roman" w:hAnsi="Times New Roman" w:eastAsia="Times New Roman" w:cs="Times New Roman"/>
          <w:sz w:val="24"/>
          <w:szCs w:val="24"/>
          <w:lang w:val="kk-KZ"/>
        </w:rPr>
      </w:pPr>
      <w:r>
        <w:rPr>
          <w:rFonts w:hint="default" w:ascii="Times New Roman" w:hAnsi="Times New Roman" w:cs="Times New Roman"/>
          <w:sz w:val="24"/>
          <w:szCs w:val="24"/>
          <w:lang w:val="kk-KZ"/>
        </w:rPr>
        <w:t>Әлғожаева Н.С. Педагогика (оқу құралы)-Алматы, 2016.</w:t>
      </w:r>
    </w:p>
    <w:p w14:paraId="24F1225D">
      <w:pPr>
        <w:keepNext w:val="0"/>
        <w:keepLines w:val="0"/>
        <w:pageBreakBefore w:val="0"/>
        <w:widowControl/>
        <w:numPr>
          <w:ilvl w:val="0"/>
          <w:numId w:val="9"/>
        </w:numPr>
        <w:tabs>
          <w:tab w:val="left" w:pos="720"/>
        </w:tabs>
        <w:kinsoku/>
        <w:wordWrap/>
        <w:overflowPunct/>
        <w:topLinePunct w:val="0"/>
        <w:bidi w:val="0"/>
        <w:snapToGrid/>
        <w:spacing w:after="0" w:line="240" w:lineRule="auto"/>
        <w:contextualSpacing/>
        <w:jc w:val="both"/>
        <w:textAlignment w:val="auto"/>
        <w:rPr>
          <w:rFonts w:hint="default" w:ascii="Times New Roman" w:hAnsi="Times New Roman" w:eastAsia="Times New Roman" w:cs="Times New Roman"/>
          <w:sz w:val="24"/>
          <w:szCs w:val="24"/>
          <w:lang w:val="kk-KZ"/>
        </w:rPr>
      </w:pPr>
      <w:r>
        <w:rPr>
          <w:rFonts w:hint="default" w:ascii="Times New Roman" w:hAnsi="Times New Roman" w:cs="Times New Roman"/>
          <w:sz w:val="24"/>
          <w:szCs w:val="24"/>
          <w:lang w:val="kk-KZ"/>
        </w:rPr>
        <w:t xml:space="preserve">Молдасан Қ.Ш., Бектурганова Ж.М., Педагогика: Оқу құралы.-Алматы: Қазақ университеті, 2018. – 380 бет. </w:t>
      </w:r>
    </w:p>
    <w:p w14:paraId="51C00E32">
      <w:pPr>
        <w:keepNext w:val="0"/>
        <w:keepLines w:val="0"/>
        <w:pageBreakBefore w:val="0"/>
        <w:widowControl/>
        <w:numPr>
          <w:ilvl w:val="0"/>
          <w:numId w:val="9"/>
        </w:numPr>
        <w:tabs>
          <w:tab w:val="left" w:pos="720"/>
        </w:tabs>
        <w:kinsoku/>
        <w:wordWrap/>
        <w:overflowPunct/>
        <w:topLinePunct w:val="0"/>
        <w:bidi w:val="0"/>
        <w:snapToGrid/>
        <w:spacing w:after="0" w:line="240" w:lineRule="auto"/>
        <w:contextualSpacing/>
        <w:jc w:val="both"/>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Касымова Р.С., Шағырбаева М.Д. Педагогика курсы бойынша тапсырмалар жинағы.</w:t>
      </w:r>
      <w:r>
        <w:rPr>
          <w:rFonts w:hint="default" w:ascii="Times New Roman" w:hAnsi="Times New Roman" w:eastAsia="Times New Roman" w:cs="Times New Roman"/>
          <w:color w:val="00B050"/>
          <w:sz w:val="24"/>
          <w:szCs w:val="24"/>
          <w:lang w:val="kk-KZ"/>
        </w:rPr>
        <w:t xml:space="preserve"> </w:t>
      </w:r>
      <w:r>
        <w:rPr>
          <w:rFonts w:hint="default" w:ascii="Times New Roman" w:hAnsi="Times New Roman" w:eastAsia="Times New Roman" w:cs="Times New Roman"/>
          <w:sz w:val="24"/>
          <w:szCs w:val="24"/>
          <w:lang w:val="kk-KZ"/>
        </w:rPr>
        <w:t>Оқу-әдістемелік құрал.Алматы: ҚУ.,2016ж, 192 б.</w:t>
      </w:r>
    </w:p>
    <w:p w14:paraId="56BEBA41">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59C13815">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7BC45FAF">
      <w:pPr>
        <w:keepNext w:val="0"/>
        <w:keepLines w:val="0"/>
        <w:pageBreakBefore w:val="0"/>
        <w:widowControl/>
        <w:kinsoku/>
        <w:wordWrap/>
        <w:overflowPunct/>
        <w:topLinePunct w:val="0"/>
        <w:bidi w:val="0"/>
        <w:snapToGrid/>
        <w:spacing w:after="0" w:line="240" w:lineRule="auto"/>
        <w:ind w:left="-567" w:firstLine="567"/>
        <w:jc w:val="both"/>
        <w:textAlignment w:val="auto"/>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5 – тақырып.  Оқу мотивациясы және қарым-қатынас</w:t>
      </w:r>
    </w:p>
    <w:p w14:paraId="6CEEB11E">
      <w:pPr>
        <w:keepNext w:val="0"/>
        <w:keepLines w:val="0"/>
        <w:pageBreakBefore w:val="0"/>
        <w:widowControl/>
        <w:kinsoku/>
        <w:wordWrap/>
        <w:overflowPunct/>
        <w:topLinePunct w:val="0"/>
        <w:bidi w:val="0"/>
        <w:snapToGrid/>
        <w:spacing w:after="0" w:line="240" w:lineRule="auto"/>
        <w:ind w:left="-567" w:firstLine="567"/>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Мақсаты: </w:t>
      </w:r>
      <w:r>
        <w:rPr>
          <w:rFonts w:hint="default" w:ascii="Times New Roman" w:hAnsi="Times New Roman" w:cs="Times New Roman"/>
          <w:sz w:val="24"/>
          <w:szCs w:val="24"/>
          <w:lang w:val="kk-KZ"/>
        </w:rPr>
        <w:t xml:space="preserve">  Жас маманның кәсіби құзіреттілік тұлғасын қалыптастыру.</w:t>
      </w:r>
    </w:p>
    <w:p w14:paraId="585B8413">
      <w:pPr>
        <w:pStyle w:val="21"/>
        <w:keepNext w:val="0"/>
        <w:keepLines w:val="0"/>
        <w:pageBreakBefore w:val="0"/>
        <w:widowControl/>
        <w:numPr>
          <w:ilvl w:val="0"/>
          <w:numId w:val="10"/>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Оқу мотивациясы және қарым-қатынас. </w:t>
      </w:r>
    </w:p>
    <w:p w14:paraId="32F61D69">
      <w:pPr>
        <w:pStyle w:val="21"/>
        <w:keepNext w:val="0"/>
        <w:keepLines w:val="0"/>
        <w:pageBreakBefore w:val="0"/>
        <w:widowControl/>
        <w:numPr>
          <w:ilvl w:val="0"/>
          <w:numId w:val="10"/>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t xml:space="preserve">Студенттік (студенттердің типологиясы және психологиясы). </w:t>
      </w:r>
    </w:p>
    <w:p w14:paraId="08730819">
      <w:pPr>
        <w:pStyle w:val="21"/>
        <w:keepNext w:val="0"/>
        <w:keepLines w:val="0"/>
        <w:pageBreakBefore w:val="0"/>
        <w:widowControl/>
        <w:numPr>
          <w:ilvl w:val="0"/>
          <w:numId w:val="10"/>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Ұрпақтар теориясы: сандық студент </w:t>
      </w:r>
    </w:p>
    <w:p w14:paraId="69C50029">
      <w:pPr>
        <w:pStyle w:val="21"/>
        <w:keepNext w:val="0"/>
        <w:keepLines w:val="0"/>
        <w:pageBreakBefore w:val="0"/>
        <w:widowControl/>
        <w:numPr>
          <w:ilvl w:val="0"/>
          <w:numId w:val="10"/>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Жоғары мектеп оқытушысының ақпараттық-коммуникативтік құзыреттілігі. </w:t>
      </w:r>
    </w:p>
    <w:p w14:paraId="230AF1D9">
      <w:pPr>
        <w:pStyle w:val="21"/>
        <w:keepNext w:val="0"/>
        <w:keepLines w:val="0"/>
        <w:pageBreakBefore w:val="0"/>
        <w:widowControl/>
        <w:numPr>
          <w:ilvl w:val="0"/>
          <w:numId w:val="10"/>
        </w:numPr>
        <w:kinsoku/>
        <w:wordWrap/>
        <w:overflowPunct/>
        <w:topLinePunct w:val="0"/>
        <w:bidi w:val="0"/>
        <w:snapToGrid/>
        <w:spacing w:after="0" w:line="240" w:lineRule="auto"/>
        <w:jc w:val="both"/>
        <w:textAlignment w:val="auto"/>
        <w:rPr>
          <w:rFonts w:hint="default" w:ascii="Times New Roman" w:hAnsi="Times New Roman" w:cs="Times New Roman"/>
          <w:i/>
          <w:sz w:val="24"/>
          <w:szCs w:val="24"/>
          <w:lang w:val="kk-KZ"/>
        </w:rPr>
      </w:pPr>
      <w:r>
        <w:rPr>
          <w:rFonts w:hint="default" w:ascii="Times New Roman" w:hAnsi="Times New Roman" w:cs="Times New Roman"/>
          <w:sz w:val="24"/>
          <w:szCs w:val="24"/>
        </w:rPr>
        <w:t>Интернетті оқытудың педагогикалық мүмкіндіктері.</w:t>
      </w:r>
    </w:p>
    <w:p w14:paraId="36346F82">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r>
        <w:rPr>
          <w:rFonts w:hint="default" w:ascii="Times New Roman" w:hAnsi="Times New Roman" w:cs="Times New Roman"/>
          <w:i/>
          <w:sz w:val="24"/>
          <w:szCs w:val="24"/>
          <w:lang w:val="kk-KZ"/>
        </w:rPr>
        <w:t>Оқытудың әдістемесі мен формасы: семинар-диспут (</w:t>
      </w:r>
      <w:r>
        <w:rPr>
          <w:rFonts w:hint="default" w:ascii="Times New Roman" w:hAnsi="Times New Roman" w:cs="Times New Roman"/>
          <w:bCs/>
          <w:i/>
          <w:iCs/>
          <w:sz w:val="24"/>
          <w:szCs w:val="24"/>
          <w:lang w:val="kk-KZ"/>
        </w:rPr>
        <w:t>топтық талдау, шағын хабарлама, үлестірме материал, бейнеролик</w:t>
      </w:r>
      <w:r>
        <w:rPr>
          <w:rFonts w:hint="default" w:ascii="Times New Roman" w:hAnsi="Times New Roman" w:cs="Times New Roman"/>
          <w:bCs/>
          <w:iCs/>
          <w:sz w:val="24"/>
          <w:szCs w:val="24"/>
          <w:lang w:val="kk-KZ"/>
        </w:rPr>
        <w:t>)</w:t>
      </w:r>
    </w:p>
    <w:p w14:paraId="58902596">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4322AFB8">
      <w:pPr>
        <w:keepNext w:val="0"/>
        <w:keepLines w:val="0"/>
        <w:pageBreakBefore w:val="0"/>
        <w:widowControl/>
        <w:kinsoku/>
        <w:wordWrap/>
        <w:overflowPunct/>
        <w:topLinePunct w:val="0"/>
        <w:bidi w:val="0"/>
        <w:snapToGrid/>
        <w:spacing w:after="0" w:line="240" w:lineRule="auto"/>
        <w:ind w:left="720"/>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Ұсынылатын әдебиеттер:</w:t>
      </w:r>
    </w:p>
    <w:p w14:paraId="24BC02AF">
      <w:pPr>
        <w:pStyle w:val="59"/>
        <w:keepNext w:val="0"/>
        <w:keepLines w:val="0"/>
        <w:pageBreakBefore w:val="0"/>
        <w:widowControl/>
        <w:numPr>
          <w:ilvl w:val="0"/>
          <w:numId w:val="2"/>
        </w:numPr>
        <w:kinsoku/>
        <w:wordWrap/>
        <w:overflowPunct/>
        <w:topLinePunct w:val="0"/>
        <w:bidi w:val="0"/>
        <w:snapToGrid/>
        <w:spacing w:line="240" w:lineRule="auto"/>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Шолпанқұлова Г.К., Калкеева К.Р. Ш78 Жоғары мектеп педагогикасы. Оқу құралы. – Нұр-Сұлтан: Л.Н. Гумилев атындағы ЕҰУ, 2021. – 259 б</w:t>
      </w:r>
    </w:p>
    <w:p w14:paraId="5BBFA912">
      <w:pPr>
        <w:keepNext w:val="0"/>
        <w:keepLines w:val="0"/>
        <w:pageBreakBefore w:val="0"/>
        <w:widowControl/>
        <w:kinsoku/>
        <w:wordWrap/>
        <w:overflowPunct/>
        <w:topLinePunct w:val="0"/>
        <w:bidi w:val="0"/>
        <w:snapToGrid/>
        <w:spacing w:after="0" w:line="240" w:lineRule="auto"/>
        <w:jc w:val="both"/>
        <w:textAlignment w:val="auto"/>
        <w:rPr>
          <w:rStyle w:val="55"/>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2.  </w:t>
      </w:r>
      <w:r>
        <w:rPr>
          <w:rStyle w:val="54"/>
          <w:rFonts w:hint="default" w:ascii="Times New Roman" w:hAnsi="Times New Roman" w:cs="Times New Roman"/>
          <w:bCs/>
          <w:sz w:val="24"/>
          <w:szCs w:val="24"/>
          <w:lang w:val="kk-KZ"/>
        </w:rPr>
        <w:t>Элен Битэм, Рона Шарп. Педагогиканы цифрлық дәуірде қайта зерделеу. ХХІ ғасырдағы оқыту дизайны. – </w:t>
      </w:r>
      <w:r>
        <w:rPr>
          <w:rStyle w:val="55"/>
          <w:rFonts w:hint="default" w:ascii="Times New Roman" w:hAnsi="Times New Roman" w:cs="Times New Roman"/>
          <w:sz w:val="24"/>
          <w:szCs w:val="24"/>
          <w:lang w:val="kk-KZ"/>
        </w:rPr>
        <w:t xml:space="preserve">Алматы: «Ұлттық аударма бюросы» қоғамдық қоры. – 2019 жыл. – 328 бет. </w:t>
      </w:r>
    </w:p>
    <w:p w14:paraId="62C60BE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Style w:val="55"/>
          <w:rFonts w:hint="default" w:ascii="Times New Roman" w:hAnsi="Times New Roman" w:cs="Times New Roman"/>
          <w:sz w:val="24"/>
          <w:szCs w:val="24"/>
          <w:lang w:val="kk-KZ"/>
        </w:rPr>
        <w:t>4.</w:t>
      </w:r>
      <w:r>
        <w:rPr>
          <w:rFonts w:hint="default" w:ascii="Times New Roman" w:hAnsi="Times New Roman" w:cs="Times New Roman"/>
          <w:bCs/>
          <w:sz w:val="24"/>
          <w:szCs w:val="24"/>
          <w:lang w:val="kk-KZ"/>
        </w:rPr>
        <w:t xml:space="preserve"> </w:t>
      </w:r>
      <w:r>
        <w:rPr>
          <w:rFonts w:hint="default" w:ascii="Times New Roman" w:hAnsi="Times New Roman" w:cs="Times New Roman"/>
          <w:sz w:val="24"/>
          <w:szCs w:val="24"/>
          <w:lang w:val="kk-KZ"/>
        </w:rPr>
        <w:t xml:space="preserve">Шунк, Дейл Х. Оқыту теориясы: білім беру көкжиегі = Learning Theories: An Educational Perspective [Мәтін] : оқулық / Д. Шунк ; [ауд. Б. М. Мизамхан ; жауапты ред. А. Б. Айтбаева], </w:t>
      </w:r>
      <w:r>
        <w:rPr>
          <w:rFonts w:hint="default" w:ascii="Times New Roman" w:hAnsi="Times New Roman" w:cs="Times New Roman"/>
          <w:bCs/>
          <w:sz w:val="24"/>
          <w:szCs w:val="24"/>
          <w:lang w:val="kk-KZ"/>
        </w:rPr>
        <w:t xml:space="preserve">Астана. «Ұлттық аударма бюросы» ҚҚ. </w:t>
      </w:r>
      <w:r>
        <w:rPr>
          <w:rFonts w:hint="default" w:ascii="Times New Roman" w:hAnsi="Times New Roman" w:cs="Times New Roman"/>
          <w:sz w:val="24"/>
          <w:szCs w:val="24"/>
          <w:lang w:val="kk-KZ"/>
        </w:rPr>
        <w:t xml:space="preserve">2019. - 607 б. </w:t>
      </w:r>
    </w:p>
    <w:p w14:paraId="62C37A21">
      <w:pPr>
        <w:keepNext w:val="0"/>
        <w:keepLines w:val="0"/>
        <w:pageBreakBefore w:val="0"/>
        <w:widowControl/>
        <w:numPr>
          <w:ilvl w:val="0"/>
          <w:numId w:val="5"/>
        </w:numPr>
        <w:tabs>
          <w:tab w:val="left" w:pos="302"/>
        </w:tabs>
        <w:kinsoku/>
        <w:wordWrap/>
        <w:overflowPunct/>
        <w:topLinePunct w:val="0"/>
        <w:bidi w:val="0"/>
        <w:snapToGrid/>
        <w:spacing w:after="0" w:line="240" w:lineRule="auto"/>
        <w:ind w:left="19" w:firstLine="0"/>
        <w:jc w:val="both"/>
        <w:textAlignment w:val="auto"/>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Мынбаева А.К. Основы педагогика высшей школы: учебное пособие. - 3-е изд., доп. – Алматы, 2013. – 183 с.</w:t>
      </w:r>
      <w:r>
        <w:rPr>
          <w:rFonts w:hint="default" w:ascii="Times New Roman" w:hAnsi="Times New Roman" w:eastAsia="SimSun" w:cs="Times New Roman"/>
          <w:sz w:val="24"/>
          <w:szCs w:val="24"/>
          <w:lang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"https://elib.kaznu.kz/book/9143"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000FF"/>
          <w:sz w:val="24"/>
          <w:szCs w:val="24"/>
          <w:u w:val="single"/>
        </w:rPr>
        <w:t>1568784171261.pdf (kaznu.kz)</w:t>
      </w:r>
      <w:r>
        <w:rPr>
          <w:rFonts w:hint="default" w:ascii="Times New Roman" w:hAnsi="Times New Roman" w:eastAsia="Calibri" w:cs="Times New Roman"/>
          <w:color w:val="0000FF"/>
          <w:sz w:val="24"/>
          <w:szCs w:val="24"/>
          <w:u w:val="single"/>
        </w:rPr>
        <w:fldChar w:fldCharType="end"/>
      </w:r>
    </w:p>
    <w:p w14:paraId="00311C55">
      <w:pPr>
        <w:pStyle w:val="11"/>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74239642">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53806072">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b/>
          <w:iCs/>
          <w:sz w:val="24"/>
          <w:szCs w:val="24"/>
          <w:lang w:val="kk-KZ"/>
        </w:rPr>
      </w:pPr>
      <w:r>
        <w:rPr>
          <w:rFonts w:hint="default" w:ascii="Times New Roman" w:hAnsi="Times New Roman" w:cs="Times New Roman"/>
          <w:b/>
          <w:iCs/>
          <w:sz w:val="24"/>
          <w:szCs w:val="24"/>
          <w:lang w:val="kk-KZ"/>
        </w:rPr>
        <w:t xml:space="preserve">6 – тақырып. Педагогикалық процестің негізгі заңдылықтары, олардың сипаттамасы. </w:t>
      </w:r>
    </w:p>
    <w:p w14:paraId="18936FF8">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Мақсаты: </w:t>
      </w:r>
      <w:r>
        <w:rPr>
          <w:rFonts w:hint="default" w:ascii="Times New Roman" w:hAnsi="Times New Roman" w:cs="Times New Roman"/>
          <w:sz w:val="24"/>
          <w:szCs w:val="24"/>
          <w:lang w:val="kk-KZ"/>
        </w:rPr>
        <w:t>болашақ оқытушы ретінде</w:t>
      </w:r>
      <w:r>
        <w:rPr>
          <w:rFonts w:hint="default" w:ascii="Times New Roman" w:hAnsi="Times New Roman" w:cs="Times New Roman"/>
          <w:b/>
          <w:sz w:val="24"/>
          <w:szCs w:val="24"/>
          <w:lang w:val="kk-KZ"/>
        </w:rPr>
        <w:t xml:space="preserve"> </w:t>
      </w:r>
      <w:r>
        <w:rPr>
          <w:rFonts w:hint="default" w:ascii="Times New Roman" w:hAnsi="Times New Roman" w:cs="Times New Roman"/>
          <w:sz w:val="24"/>
          <w:szCs w:val="24"/>
          <w:lang w:val="kk-KZ"/>
        </w:rPr>
        <w:t>педагогикалық іс-әрекетті ғылым және өнер ретінде бағалау.</w:t>
      </w:r>
    </w:p>
    <w:p w14:paraId="5D861D80">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bCs/>
          <w:iCs/>
          <w:sz w:val="24"/>
          <w:szCs w:val="24"/>
          <w:lang w:val="kk-KZ"/>
        </w:rPr>
      </w:pPr>
    </w:p>
    <w:p w14:paraId="6C2993C9">
      <w:pPr>
        <w:pStyle w:val="21"/>
        <w:keepNext w:val="0"/>
        <w:keepLines w:val="0"/>
        <w:pageBreakBefore w:val="0"/>
        <w:widowControl/>
        <w:numPr>
          <w:ilvl w:val="0"/>
          <w:numId w:val="11"/>
        </w:numPr>
        <w:kinsoku/>
        <w:wordWrap/>
        <w:overflowPunct/>
        <w:topLinePunct w:val="0"/>
        <w:bidi w:val="0"/>
        <w:snapToGrid/>
        <w:spacing w:after="0" w:line="240" w:lineRule="auto"/>
        <w:jc w:val="both"/>
        <w:textAlignment w:val="auto"/>
        <w:rPr>
          <w:rFonts w:hint="default" w:ascii="Times New Roman" w:hAnsi="Times New Roman" w:cs="Times New Roman"/>
          <w:bCs/>
          <w:i/>
          <w:sz w:val="24"/>
          <w:szCs w:val="24"/>
          <w:lang w:val="kk-KZ"/>
        </w:rPr>
      </w:pPr>
      <w:r>
        <w:rPr>
          <w:rFonts w:hint="default" w:ascii="Times New Roman" w:hAnsi="Times New Roman" w:cs="Times New Roman"/>
          <w:bCs/>
          <w:iCs/>
          <w:sz w:val="24"/>
          <w:szCs w:val="24"/>
          <w:lang w:val="kk-KZ"/>
        </w:rPr>
        <w:t>ТПП-ті ұйымдастыру принциптері.</w:t>
      </w:r>
    </w:p>
    <w:p w14:paraId="0F262580">
      <w:pPr>
        <w:pStyle w:val="21"/>
        <w:keepNext w:val="0"/>
        <w:keepLines w:val="0"/>
        <w:pageBreakBefore w:val="0"/>
        <w:widowControl/>
        <w:numPr>
          <w:ilvl w:val="0"/>
          <w:numId w:val="11"/>
        </w:numPr>
        <w:kinsoku/>
        <w:wordWrap/>
        <w:overflowPunct/>
        <w:topLinePunct w:val="0"/>
        <w:bidi w:val="0"/>
        <w:snapToGrid/>
        <w:spacing w:after="0" w:line="240" w:lineRule="auto"/>
        <w:jc w:val="both"/>
        <w:textAlignment w:val="auto"/>
        <w:rPr>
          <w:rFonts w:hint="default" w:ascii="Times New Roman" w:hAnsi="Times New Roman" w:cs="Times New Roman"/>
          <w:bCs/>
          <w:i/>
          <w:sz w:val="24"/>
          <w:szCs w:val="24"/>
          <w:lang w:val="kk-KZ"/>
        </w:rPr>
      </w:pPr>
      <w:r>
        <w:rPr>
          <w:rFonts w:hint="default" w:ascii="Times New Roman" w:hAnsi="Times New Roman" w:cs="Times New Roman"/>
          <w:bCs/>
          <w:iCs/>
          <w:sz w:val="24"/>
          <w:szCs w:val="24"/>
          <w:lang w:val="kk-KZ"/>
        </w:rPr>
        <w:t xml:space="preserve"> Педагогикалық процесті болжауда және басқаруда заңдылықтар мен принциптерді есепке алудың маңызы</w:t>
      </w:r>
      <w:r>
        <w:rPr>
          <w:rFonts w:hint="default" w:ascii="Times New Roman" w:hAnsi="Times New Roman" w:cs="Times New Roman"/>
          <w:bCs/>
          <w:i/>
          <w:sz w:val="24"/>
          <w:szCs w:val="24"/>
          <w:lang w:val="kk-KZ"/>
        </w:rPr>
        <w:t>.</w:t>
      </w:r>
    </w:p>
    <w:p w14:paraId="3602A672">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r>
        <w:rPr>
          <w:rFonts w:hint="default" w:ascii="Times New Roman" w:hAnsi="Times New Roman" w:cs="Times New Roman"/>
          <w:i/>
          <w:sz w:val="24"/>
          <w:szCs w:val="24"/>
          <w:lang w:val="kk-KZ"/>
        </w:rPr>
        <w:t>Оқытудың әдістемесі мен формасы: семинар-диспут (</w:t>
      </w:r>
      <w:r>
        <w:rPr>
          <w:rFonts w:hint="default" w:ascii="Times New Roman" w:hAnsi="Times New Roman" w:cs="Times New Roman"/>
          <w:bCs/>
          <w:i/>
          <w:iCs/>
          <w:sz w:val="24"/>
          <w:szCs w:val="24"/>
          <w:lang w:val="kk-KZ"/>
        </w:rPr>
        <w:t>топтық талдау, шағын хабарлама, үлестірме материал, бейнеролик</w:t>
      </w:r>
      <w:r>
        <w:rPr>
          <w:rFonts w:hint="default" w:ascii="Times New Roman" w:hAnsi="Times New Roman" w:cs="Times New Roman"/>
          <w:bCs/>
          <w:iCs/>
          <w:sz w:val="24"/>
          <w:szCs w:val="24"/>
          <w:lang w:val="kk-KZ"/>
        </w:rPr>
        <w:t>)</w:t>
      </w:r>
    </w:p>
    <w:p w14:paraId="65CDEC03">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2. Презентация дайындау: «Жоғары мектептегі оқыту қағидаларының жүйесі»</w:t>
      </w:r>
    </w:p>
    <w:p w14:paraId="07A3724A">
      <w:pPr>
        <w:keepNext w:val="0"/>
        <w:keepLines w:val="0"/>
        <w:pageBreakBefore w:val="0"/>
        <w:widowControl/>
        <w:kinsoku/>
        <w:wordWrap/>
        <w:overflowPunct/>
        <w:topLinePunct w:val="0"/>
        <w:bidi w:val="0"/>
        <w:snapToGrid/>
        <w:spacing w:after="0" w:line="240" w:lineRule="auto"/>
        <w:ind w:left="720"/>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Ұсынылатын әдебиеттер:</w:t>
      </w:r>
    </w:p>
    <w:p w14:paraId="24642693">
      <w:pPr>
        <w:pStyle w:val="59"/>
        <w:keepNext w:val="0"/>
        <w:keepLines w:val="0"/>
        <w:pageBreakBefore w:val="0"/>
        <w:widowControl/>
        <w:numPr>
          <w:ilvl w:val="0"/>
          <w:numId w:val="12"/>
        </w:numPr>
        <w:kinsoku/>
        <w:wordWrap/>
        <w:overflowPunct/>
        <w:topLinePunct w:val="0"/>
        <w:bidi w:val="0"/>
        <w:snapToGrid/>
        <w:spacing w:line="240" w:lineRule="auto"/>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Шолпанқұлова Г.К., Калкеева К.Р. Ш78 Жоғары мектеп педагогикасы. Оқу құралы. – Нұр-Сұлтан: Л.Н. Гумилев атындағы ЕҰУ, 2021. – 259 б</w:t>
      </w:r>
    </w:p>
    <w:p w14:paraId="312896E4">
      <w:pPr>
        <w:keepNext w:val="0"/>
        <w:keepLines w:val="0"/>
        <w:pageBreakBefore w:val="0"/>
        <w:widowControl/>
        <w:kinsoku/>
        <w:wordWrap/>
        <w:overflowPunct/>
        <w:topLinePunct w:val="0"/>
        <w:bidi w:val="0"/>
        <w:snapToGrid/>
        <w:spacing w:after="0" w:line="240" w:lineRule="auto"/>
        <w:jc w:val="both"/>
        <w:textAlignment w:val="auto"/>
        <w:rPr>
          <w:rStyle w:val="55"/>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2.  </w:t>
      </w:r>
      <w:r>
        <w:rPr>
          <w:rStyle w:val="54"/>
          <w:rFonts w:hint="default" w:ascii="Times New Roman" w:hAnsi="Times New Roman" w:cs="Times New Roman"/>
          <w:bCs/>
          <w:sz w:val="24"/>
          <w:szCs w:val="24"/>
          <w:lang w:val="kk-KZ"/>
        </w:rPr>
        <w:t>Элен Битэм, Рона Шарп. Педагогиканы цифрлық дәуірде қайта зерделеу. ХХІ ғасырдағы оқыту дизайны. – </w:t>
      </w:r>
      <w:r>
        <w:rPr>
          <w:rStyle w:val="55"/>
          <w:rFonts w:hint="default" w:ascii="Times New Roman" w:hAnsi="Times New Roman" w:cs="Times New Roman"/>
          <w:sz w:val="24"/>
          <w:szCs w:val="24"/>
          <w:lang w:val="kk-KZ"/>
        </w:rPr>
        <w:t xml:space="preserve">Алматы: «Ұлттық аударма бюросы» қоғамдық қоры. – 2019 жыл. – 328 бет. </w:t>
      </w:r>
    </w:p>
    <w:p w14:paraId="7D3179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Style w:val="55"/>
          <w:rFonts w:hint="default" w:ascii="Times New Roman" w:hAnsi="Times New Roman" w:cs="Times New Roman"/>
          <w:sz w:val="24"/>
          <w:szCs w:val="24"/>
          <w:lang w:val="kk-KZ"/>
        </w:rPr>
        <w:t xml:space="preserve">      3. </w:t>
      </w:r>
      <w:r>
        <w:rPr>
          <w:rFonts w:hint="default" w:ascii="Times New Roman" w:hAnsi="Times New Roman" w:cs="Times New Roman"/>
          <w:sz w:val="24"/>
          <w:szCs w:val="24"/>
          <w:lang w:val="kk-KZ"/>
        </w:rPr>
        <w:t xml:space="preserve">Шунк, Дейл Х. Оқыту теориясы: білім беру көкжиегі = Learning Theories: An Educational Perspective [Мәтін] : оқулық / Д. Шунк ; [ауд. Б. М. Мизамхан ; жауапты ред. А. Б. Айтбаева], </w:t>
      </w:r>
      <w:r>
        <w:rPr>
          <w:rFonts w:hint="default" w:ascii="Times New Roman" w:hAnsi="Times New Roman" w:cs="Times New Roman"/>
          <w:bCs/>
          <w:sz w:val="24"/>
          <w:szCs w:val="24"/>
          <w:lang w:val="kk-KZ"/>
        </w:rPr>
        <w:t xml:space="preserve">Астана. «Ұлттық аударма бюросы» ҚҚ. </w:t>
      </w:r>
      <w:r>
        <w:rPr>
          <w:rFonts w:hint="default" w:ascii="Times New Roman" w:hAnsi="Times New Roman" w:cs="Times New Roman"/>
          <w:sz w:val="24"/>
          <w:szCs w:val="24"/>
          <w:lang w:val="kk-KZ"/>
        </w:rPr>
        <w:t xml:space="preserve">2019. - 607 б. </w:t>
      </w:r>
    </w:p>
    <w:p w14:paraId="6E047C16">
      <w:pPr>
        <w:keepNext w:val="0"/>
        <w:keepLines w:val="0"/>
        <w:pageBreakBefore w:val="0"/>
        <w:widowControl/>
        <w:tabs>
          <w:tab w:val="left" w:pos="302"/>
        </w:tabs>
        <w:kinsoku/>
        <w:wordWrap/>
        <w:overflowPunct/>
        <w:topLinePunct w:val="0"/>
        <w:bidi w:val="0"/>
        <w:snapToGrid/>
        <w:spacing w:after="0" w:line="240" w:lineRule="auto"/>
        <w:jc w:val="both"/>
        <w:textAlignment w:val="auto"/>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4. Мынбаева А.К. Основы педагогика высшей школы: учебное пособие. - 3-е изд., доп. – Алматы, 2013. – 183 с.</w:t>
      </w:r>
      <w:r>
        <w:rPr>
          <w:rFonts w:hint="default" w:ascii="Times New Roman" w:hAnsi="Times New Roman" w:eastAsia="SimSun" w:cs="Times New Roman"/>
          <w:sz w:val="24"/>
          <w:szCs w:val="24"/>
          <w:lang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"https://elib.kaznu.kz/book/9143"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000FF"/>
          <w:sz w:val="24"/>
          <w:szCs w:val="24"/>
          <w:u w:val="single"/>
        </w:rPr>
        <w:t>1568784171261.pdf (kaznu.kz)</w:t>
      </w:r>
      <w:r>
        <w:rPr>
          <w:rFonts w:hint="default" w:ascii="Times New Roman" w:hAnsi="Times New Roman" w:eastAsia="Calibri" w:cs="Times New Roman"/>
          <w:color w:val="0000FF"/>
          <w:sz w:val="24"/>
          <w:szCs w:val="24"/>
          <w:u w:val="single"/>
        </w:rPr>
        <w:fldChar w:fldCharType="end"/>
      </w:r>
    </w:p>
    <w:p w14:paraId="27E40E07">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sz w:val="24"/>
          <w:szCs w:val="24"/>
          <w:lang w:val="kk-KZ"/>
        </w:rPr>
      </w:pPr>
    </w:p>
    <w:p w14:paraId="28750ADE">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6C5EDBC3">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 xml:space="preserve">7 - тақырып. Оқытудың дидактикалық теориялары. </w:t>
      </w:r>
    </w:p>
    <w:p w14:paraId="404C2805">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Мақсаты: </w:t>
      </w:r>
      <w:r>
        <w:rPr>
          <w:rFonts w:hint="default" w:ascii="Times New Roman" w:hAnsi="Times New Roman" w:cs="Times New Roman"/>
          <w:sz w:val="24"/>
          <w:szCs w:val="24"/>
          <w:lang w:val="kk-KZ"/>
        </w:rPr>
        <w:t xml:space="preserve">Оқытудың теориялық жалпы заңдылықтарын талдау. </w:t>
      </w:r>
    </w:p>
    <w:p w14:paraId="303AEF61">
      <w:pPr>
        <w:pStyle w:val="21"/>
        <w:keepNext w:val="0"/>
        <w:keepLines w:val="0"/>
        <w:pageBreakBefore w:val="0"/>
        <w:widowControl/>
        <w:numPr>
          <w:ilvl w:val="0"/>
          <w:numId w:val="13"/>
        </w:numPr>
        <w:kinsoku/>
        <w:wordWrap/>
        <w:overflowPunct/>
        <w:topLinePunct w:val="0"/>
        <w:bidi w:val="0"/>
        <w:snapToGrid/>
        <w:spacing w:after="0" w:line="240" w:lineRule="auto"/>
        <w:jc w:val="both"/>
        <w:textAlignment w:val="auto"/>
        <w:rPr>
          <w:rFonts w:hint="default" w:ascii="Times New Roman" w:hAnsi="Times New Roman" w:cs="Times New Roman"/>
          <w:b/>
          <w:sz w:val="24"/>
          <w:szCs w:val="24"/>
          <w:lang w:val="kk-KZ"/>
        </w:rPr>
      </w:pPr>
      <w:r>
        <w:rPr>
          <w:rFonts w:hint="default" w:ascii="Times New Roman" w:hAnsi="Times New Roman" w:cs="Times New Roman"/>
          <w:bCs/>
          <w:sz w:val="24"/>
          <w:szCs w:val="24"/>
          <w:lang w:val="kk-KZ"/>
        </w:rPr>
        <w:t xml:space="preserve">Ф. Бэконның сенсуалистік теориясы және Я.А. Коменскийдің оқыту теориясы. Кейбір шетелдік оқыту тұжырымдамалары. </w:t>
      </w:r>
      <w:r>
        <w:rPr>
          <w:rFonts w:hint="default" w:ascii="Times New Roman" w:hAnsi="Times New Roman" w:cs="Times New Roman"/>
          <w:sz w:val="24"/>
          <w:szCs w:val="24"/>
          <w:lang w:val="kk-KZ"/>
        </w:rPr>
        <w:t xml:space="preserve">Бихевиористикалық </w:t>
      </w:r>
      <w:r>
        <w:rPr>
          <w:rFonts w:hint="default" w:ascii="Times New Roman" w:hAnsi="Times New Roman" w:cs="Times New Roman"/>
          <w:bCs/>
          <w:sz w:val="24"/>
          <w:szCs w:val="24"/>
          <w:lang w:val="kk-KZ"/>
        </w:rPr>
        <w:t xml:space="preserve"> теориялары. Оқытудың прагматикалық теориясы (В.Джеймс, Д. Дьюи). </w:t>
      </w:r>
    </w:p>
    <w:p w14:paraId="31CD2439">
      <w:pPr>
        <w:pStyle w:val="21"/>
        <w:keepNext w:val="0"/>
        <w:keepLines w:val="0"/>
        <w:pageBreakBefore w:val="0"/>
        <w:widowControl/>
        <w:numPr>
          <w:ilvl w:val="0"/>
          <w:numId w:val="13"/>
        </w:numPr>
        <w:kinsoku/>
        <w:wordWrap/>
        <w:overflowPunct/>
        <w:topLinePunct w:val="0"/>
        <w:bidi w:val="0"/>
        <w:snapToGrid/>
        <w:spacing w:after="0" w:line="240" w:lineRule="auto"/>
        <w:jc w:val="both"/>
        <w:textAlignment w:val="auto"/>
        <w:rPr>
          <w:rFonts w:hint="default" w:ascii="Times New Roman" w:hAnsi="Times New Roman" w:cs="Times New Roman"/>
          <w:b/>
          <w:sz w:val="24"/>
          <w:szCs w:val="24"/>
          <w:lang w:val="kk-KZ"/>
        </w:rPr>
      </w:pPr>
      <w:r>
        <w:rPr>
          <w:rFonts w:hint="default" w:ascii="Times New Roman" w:hAnsi="Times New Roman" w:cs="Times New Roman"/>
          <w:bCs/>
          <w:sz w:val="24"/>
          <w:szCs w:val="24"/>
          <w:lang w:val="kk-KZ"/>
        </w:rPr>
        <w:t xml:space="preserve">Оқытудың неопрагматикалық теориясы (А. Маслоу, к. Роджерс, Н. Талент және т.б.). Білім берудегі жеке және әлеуметтік конструктивизм. </w:t>
      </w:r>
    </w:p>
    <w:p w14:paraId="3EF29176">
      <w:pPr>
        <w:pStyle w:val="21"/>
        <w:keepNext w:val="0"/>
        <w:keepLines w:val="0"/>
        <w:pageBreakBefore w:val="0"/>
        <w:widowControl/>
        <w:numPr>
          <w:ilvl w:val="0"/>
          <w:numId w:val="13"/>
        </w:numPr>
        <w:kinsoku/>
        <w:wordWrap/>
        <w:overflowPunct/>
        <w:topLinePunct w:val="0"/>
        <w:bidi w:val="0"/>
        <w:snapToGrid/>
        <w:spacing w:after="0" w:line="240" w:lineRule="auto"/>
        <w:jc w:val="both"/>
        <w:textAlignment w:val="auto"/>
        <w:rPr>
          <w:rFonts w:hint="default" w:ascii="Times New Roman" w:hAnsi="Times New Roman" w:cs="Times New Roman"/>
          <w:b/>
          <w:sz w:val="24"/>
          <w:szCs w:val="24"/>
          <w:lang w:val="kk-KZ"/>
        </w:rPr>
      </w:pPr>
      <w:r>
        <w:rPr>
          <w:rFonts w:hint="default" w:ascii="Times New Roman" w:hAnsi="Times New Roman" w:cs="Times New Roman"/>
          <w:bCs/>
          <w:sz w:val="24"/>
          <w:szCs w:val="24"/>
          <w:lang w:val="kk-KZ"/>
        </w:rPr>
        <w:t>Сандық ұрпақ және коннективизм. Жағдаяттық  және қоршаған ортаға көзқарас. Ресми, бейресми және ақпараттық білім.</w:t>
      </w:r>
    </w:p>
    <w:p w14:paraId="50FAC208">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Cs/>
          <w:i/>
          <w:iCs/>
          <w:sz w:val="24"/>
          <w:szCs w:val="24"/>
          <w:lang w:val="kk-KZ"/>
        </w:rPr>
      </w:pPr>
      <w:r>
        <w:rPr>
          <w:rFonts w:hint="default" w:ascii="Times New Roman" w:hAnsi="Times New Roman" w:cs="Times New Roman"/>
          <w:i/>
          <w:sz w:val="24"/>
          <w:szCs w:val="24"/>
          <w:lang w:val="kk-KZ"/>
        </w:rPr>
        <w:t>Оқытудың әдістемесі мен формасы: семинар (ауызша хабарлама, баяндама, презентация</w:t>
      </w:r>
      <w:r>
        <w:rPr>
          <w:rFonts w:hint="default" w:ascii="Times New Roman" w:hAnsi="Times New Roman" w:cs="Times New Roman"/>
          <w:bCs/>
          <w:i/>
          <w:iCs/>
          <w:sz w:val="24"/>
          <w:szCs w:val="24"/>
          <w:lang w:val="kk-KZ"/>
        </w:rPr>
        <w:t>)</w:t>
      </w:r>
    </w:p>
    <w:p w14:paraId="2870C0A8">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Cs/>
          <w:i/>
          <w:iCs/>
          <w:sz w:val="24"/>
          <w:szCs w:val="24"/>
          <w:lang w:val="kk-KZ"/>
        </w:rPr>
      </w:pPr>
    </w:p>
    <w:p w14:paraId="4DFDD24C">
      <w:pPr>
        <w:keepNext w:val="0"/>
        <w:keepLines w:val="0"/>
        <w:pageBreakBefore w:val="0"/>
        <w:widowControl/>
        <w:kinsoku/>
        <w:wordWrap/>
        <w:overflowPunct/>
        <w:topLinePunct w:val="0"/>
        <w:bidi w:val="0"/>
        <w:snapToGrid/>
        <w:spacing w:after="0" w:line="240" w:lineRule="auto"/>
        <w:ind w:left="720"/>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Ұсынылатын әдебиеттер:</w:t>
      </w:r>
    </w:p>
    <w:p w14:paraId="1D798893">
      <w:pPr>
        <w:pStyle w:val="59"/>
        <w:keepNext w:val="0"/>
        <w:keepLines w:val="0"/>
        <w:pageBreakBefore w:val="0"/>
        <w:widowControl/>
        <w:numPr>
          <w:ilvl w:val="0"/>
          <w:numId w:val="12"/>
        </w:numPr>
        <w:kinsoku/>
        <w:wordWrap/>
        <w:overflowPunct/>
        <w:topLinePunct w:val="0"/>
        <w:bidi w:val="0"/>
        <w:snapToGrid/>
        <w:spacing w:line="240" w:lineRule="auto"/>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Шолпанқұлова Г.К., Калкеева К.Р. Ш78 Жоғары мектеп педагогикасы. Оқу құралы. – Нұр-Сұлтан: Л.Н. Гумилев атындағы ЕҰУ, 2021. – 259 б</w:t>
      </w:r>
    </w:p>
    <w:p w14:paraId="5A793682">
      <w:pPr>
        <w:keepNext w:val="0"/>
        <w:keepLines w:val="0"/>
        <w:pageBreakBefore w:val="0"/>
        <w:widowControl/>
        <w:kinsoku/>
        <w:wordWrap/>
        <w:overflowPunct/>
        <w:topLinePunct w:val="0"/>
        <w:bidi w:val="0"/>
        <w:snapToGrid/>
        <w:spacing w:after="0" w:line="240" w:lineRule="auto"/>
        <w:jc w:val="both"/>
        <w:textAlignment w:val="auto"/>
        <w:rPr>
          <w:rStyle w:val="55"/>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2.  </w:t>
      </w:r>
      <w:r>
        <w:rPr>
          <w:rStyle w:val="54"/>
          <w:rFonts w:hint="default" w:ascii="Times New Roman" w:hAnsi="Times New Roman" w:cs="Times New Roman"/>
          <w:bCs/>
          <w:sz w:val="24"/>
          <w:szCs w:val="24"/>
          <w:lang w:val="kk-KZ"/>
        </w:rPr>
        <w:t>Элен Битэм, Рона Шарп. Педагогиканы цифрлық дәуірде қайта зерделеу. ХХІ ғасырдағы оқыту дизайны. – </w:t>
      </w:r>
      <w:r>
        <w:rPr>
          <w:rStyle w:val="55"/>
          <w:rFonts w:hint="default" w:ascii="Times New Roman" w:hAnsi="Times New Roman" w:cs="Times New Roman"/>
          <w:sz w:val="24"/>
          <w:szCs w:val="24"/>
          <w:lang w:val="kk-KZ"/>
        </w:rPr>
        <w:t xml:space="preserve">Алматы: «Ұлттық аударма бюросы» қоғамдық қоры. – 2019 жыл. – 328 бет. </w:t>
      </w:r>
    </w:p>
    <w:p w14:paraId="772D01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Style w:val="55"/>
          <w:rFonts w:hint="default" w:ascii="Times New Roman" w:hAnsi="Times New Roman" w:cs="Times New Roman"/>
          <w:sz w:val="24"/>
          <w:szCs w:val="24"/>
          <w:lang w:val="kk-KZ"/>
        </w:rPr>
        <w:t xml:space="preserve">      3. </w:t>
      </w:r>
      <w:r>
        <w:rPr>
          <w:rFonts w:hint="default" w:ascii="Times New Roman" w:hAnsi="Times New Roman" w:cs="Times New Roman"/>
          <w:sz w:val="24"/>
          <w:szCs w:val="24"/>
          <w:lang w:val="kk-KZ"/>
        </w:rPr>
        <w:t xml:space="preserve">Шунк, Дейл Х. Оқыту теориясы: білім беру көкжиегі = Learning Theories: An Educational Perspective [Мәтін] : оқулық / Д. Шунк ; [ауд. Б. М. Мизамхан ; жауапты ред. А. Б. Айтбаева], </w:t>
      </w:r>
      <w:r>
        <w:rPr>
          <w:rFonts w:hint="default" w:ascii="Times New Roman" w:hAnsi="Times New Roman" w:cs="Times New Roman"/>
          <w:bCs/>
          <w:sz w:val="24"/>
          <w:szCs w:val="24"/>
          <w:lang w:val="kk-KZ"/>
        </w:rPr>
        <w:t xml:space="preserve">Астана. «Ұлттық аударма бюросы» ҚҚ. </w:t>
      </w:r>
      <w:r>
        <w:rPr>
          <w:rFonts w:hint="default" w:ascii="Times New Roman" w:hAnsi="Times New Roman" w:cs="Times New Roman"/>
          <w:sz w:val="24"/>
          <w:szCs w:val="24"/>
          <w:lang w:val="kk-KZ"/>
        </w:rPr>
        <w:t xml:space="preserve">2019. - 607 б. </w:t>
      </w:r>
    </w:p>
    <w:p w14:paraId="14A06BE4">
      <w:pPr>
        <w:keepNext w:val="0"/>
        <w:keepLines w:val="0"/>
        <w:pageBreakBefore w:val="0"/>
        <w:widowControl/>
        <w:tabs>
          <w:tab w:val="left" w:pos="302"/>
        </w:tabs>
        <w:kinsoku/>
        <w:wordWrap/>
        <w:overflowPunct/>
        <w:topLinePunct w:val="0"/>
        <w:bidi w:val="0"/>
        <w:snapToGrid/>
        <w:spacing w:after="0" w:line="240" w:lineRule="auto"/>
        <w:jc w:val="both"/>
        <w:textAlignment w:val="auto"/>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4. Мынбаева А.К. Основы педагогика высшей школы: учебное пособие. - 3-е изд., доп. – Алматы, 2013. – 183 с.</w:t>
      </w:r>
      <w:r>
        <w:rPr>
          <w:rFonts w:hint="default" w:ascii="Times New Roman" w:hAnsi="Times New Roman" w:eastAsia="SimSun" w:cs="Times New Roman"/>
          <w:sz w:val="24"/>
          <w:szCs w:val="24"/>
          <w:lang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"https://elib.kaznu.kz/book/9143"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000FF"/>
          <w:sz w:val="24"/>
          <w:szCs w:val="24"/>
          <w:u w:val="single"/>
        </w:rPr>
        <w:t>1568784171261.pdf (kaznu.kz)</w:t>
      </w:r>
      <w:r>
        <w:rPr>
          <w:rFonts w:hint="default" w:ascii="Times New Roman" w:hAnsi="Times New Roman" w:eastAsia="Calibri" w:cs="Times New Roman"/>
          <w:color w:val="0000FF"/>
          <w:sz w:val="24"/>
          <w:szCs w:val="24"/>
          <w:u w:val="single"/>
        </w:rPr>
        <w:fldChar w:fldCharType="end"/>
      </w:r>
    </w:p>
    <w:p w14:paraId="6957C731">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sz w:val="24"/>
          <w:szCs w:val="24"/>
          <w:lang w:val="kk-KZ"/>
        </w:rPr>
      </w:pPr>
    </w:p>
    <w:p w14:paraId="5674C0DF">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Cs/>
          <w:i/>
          <w:iCs/>
          <w:sz w:val="24"/>
          <w:szCs w:val="24"/>
          <w:lang w:val="kk-KZ"/>
        </w:rPr>
      </w:pPr>
    </w:p>
    <w:p w14:paraId="2F465B90">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8 - тақырып.</w:t>
      </w:r>
      <w:r>
        <w:rPr>
          <w:rFonts w:hint="default" w:ascii="Times New Roman" w:hAnsi="Times New Roman" w:cs="Times New Roman"/>
          <w:sz w:val="24"/>
          <w:szCs w:val="24"/>
          <w:lang w:val="kk-KZ"/>
        </w:rPr>
        <w:t xml:space="preserve"> </w:t>
      </w:r>
      <w:r>
        <w:rPr>
          <w:rFonts w:hint="default" w:ascii="Times New Roman" w:hAnsi="Times New Roman" w:cs="Times New Roman"/>
          <w:b/>
          <w:bCs/>
          <w:sz w:val="24"/>
          <w:szCs w:val="24"/>
          <w:lang w:val="kk-KZ"/>
        </w:rPr>
        <w:t>Маман моделін анықтаудағы құзыреттілік тәсіл</w:t>
      </w:r>
      <w:r>
        <w:rPr>
          <w:rFonts w:hint="default" w:ascii="Times New Roman" w:hAnsi="Times New Roman" w:cs="Times New Roman"/>
          <w:sz w:val="24"/>
          <w:szCs w:val="24"/>
          <w:lang w:val="kk-KZ"/>
        </w:rPr>
        <w:t>.</w:t>
      </w:r>
    </w:p>
    <w:p w14:paraId="028F69CF">
      <w:pPr>
        <w:keepNext w:val="0"/>
        <w:keepLines w:val="0"/>
        <w:pageBreakBefore w:val="0"/>
        <w:widowControl/>
        <w:kinsoku/>
        <w:wordWrap/>
        <w:overflowPunct/>
        <w:topLinePunct w:val="0"/>
        <w:bidi w:val="0"/>
        <w:snapToGrid/>
        <w:spacing w:after="0" w:line="240" w:lineRule="auto"/>
        <w:ind w:firstLine="708"/>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Мақсаты: </w:t>
      </w:r>
      <w:r>
        <w:rPr>
          <w:rFonts w:hint="default" w:ascii="Times New Roman" w:hAnsi="Times New Roman" w:cs="Times New Roman"/>
          <w:sz w:val="24"/>
          <w:szCs w:val="24"/>
          <w:lang w:val="kk-KZ"/>
        </w:rPr>
        <w:t xml:space="preserve">    маманның кәсіби іс-әрекеттерін практикалық тұрғыдан іске асыру. </w:t>
      </w:r>
    </w:p>
    <w:p w14:paraId="09733DBF">
      <w:pPr>
        <w:pStyle w:val="21"/>
        <w:keepNext w:val="0"/>
        <w:keepLines w:val="0"/>
        <w:pageBreakBefore w:val="0"/>
        <w:widowControl/>
        <w:numPr>
          <w:ilvl w:val="0"/>
          <w:numId w:val="14"/>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Дублин дескрипторлары. Педагогтың кәсіби стандарты. </w:t>
      </w:r>
    </w:p>
    <w:p w14:paraId="1DF4BE0E">
      <w:pPr>
        <w:pStyle w:val="21"/>
        <w:keepNext w:val="0"/>
        <w:keepLines w:val="0"/>
        <w:pageBreakBefore w:val="0"/>
        <w:widowControl/>
        <w:numPr>
          <w:ilvl w:val="0"/>
          <w:numId w:val="14"/>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Құзыреттілік жоғары мектептің оқу жоспарлары мен бағдарламаларының негізі ретінде. </w:t>
      </w:r>
    </w:p>
    <w:p w14:paraId="1A958057">
      <w:pPr>
        <w:pStyle w:val="21"/>
        <w:keepNext w:val="0"/>
        <w:keepLines w:val="0"/>
        <w:pageBreakBefore w:val="0"/>
        <w:widowControl/>
        <w:numPr>
          <w:ilvl w:val="0"/>
          <w:numId w:val="14"/>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Оқу жоспарының мемлекеттік, ЖОО, элективті компоненттері. Оқу бағдарламаларын құрудың ғылыми тәсілдері. </w:t>
      </w:r>
    </w:p>
    <w:p w14:paraId="044AC0F4">
      <w:pPr>
        <w:pStyle w:val="21"/>
        <w:keepNext w:val="0"/>
        <w:keepLines w:val="0"/>
        <w:pageBreakBefore w:val="0"/>
        <w:widowControl/>
        <w:numPr>
          <w:ilvl w:val="0"/>
          <w:numId w:val="14"/>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Үлгілік оқу бағдарламалары. Үлгілік оқу бағдарламасының құрамдас бөліктері. Университеттердің дербестігі және білім беру бағдарламаларын жобалау. </w:t>
      </w:r>
    </w:p>
    <w:p w14:paraId="2059FDDE">
      <w:pPr>
        <w:pStyle w:val="21"/>
        <w:keepNext w:val="0"/>
        <w:keepLines w:val="0"/>
        <w:pageBreakBefore w:val="0"/>
        <w:widowControl/>
        <w:numPr>
          <w:ilvl w:val="0"/>
          <w:numId w:val="14"/>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Жоғары кәсіптік білім беру мазмұнын қайта ұйымдастырудың негізгі тенденциялары.</w:t>
      </w:r>
    </w:p>
    <w:p w14:paraId="79CF4A15">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Cs/>
          <w:i/>
          <w:iCs/>
          <w:sz w:val="24"/>
          <w:szCs w:val="24"/>
          <w:lang w:val="kk-KZ"/>
        </w:rPr>
      </w:pPr>
      <w:r>
        <w:rPr>
          <w:rFonts w:hint="default" w:ascii="Times New Roman" w:hAnsi="Times New Roman" w:cs="Times New Roman"/>
          <w:i/>
          <w:sz w:val="24"/>
          <w:szCs w:val="24"/>
          <w:lang w:val="kk-KZ"/>
        </w:rPr>
        <w:t>Оқытудың әдістемесі мен формасы: семинар-диспут (</w:t>
      </w:r>
      <w:r>
        <w:rPr>
          <w:rFonts w:hint="default" w:ascii="Times New Roman" w:hAnsi="Times New Roman" w:cs="Times New Roman"/>
          <w:bCs/>
          <w:i/>
          <w:iCs/>
          <w:sz w:val="24"/>
          <w:szCs w:val="24"/>
          <w:lang w:val="kk-KZ"/>
        </w:rPr>
        <w:t>топтық талдау, шағын хабарлама, үлестірме материал, бейнеролик</w:t>
      </w:r>
      <w:r>
        <w:rPr>
          <w:rFonts w:hint="default" w:ascii="Times New Roman" w:hAnsi="Times New Roman" w:cs="Times New Roman"/>
          <w:bCs/>
          <w:iCs/>
          <w:sz w:val="24"/>
          <w:szCs w:val="24"/>
          <w:lang w:val="kk-KZ"/>
        </w:rPr>
        <w:t>)</w:t>
      </w:r>
    </w:p>
    <w:p w14:paraId="4C1855E9">
      <w:pPr>
        <w:keepNext w:val="0"/>
        <w:keepLines w:val="0"/>
        <w:pageBreakBefore w:val="0"/>
        <w:widowControl/>
        <w:kinsoku/>
        <w:wordWrap/>
        <w:overflowPunct/>
        <w:topLinePunct w:val="0"/>
        <w:bidi w:val="0"/>
        <w:snapToGrid/>
        <w:spacing w:after="0" w:line="240" w:lineRule="auto"/>
        <w:ind w:left="720"/>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Ұсынылатын әдебиеттер:</w:t>
      </w:r>
    </w:p>
    <w:p w14:paraId="5CA4A495">
      <w:pPr>
        <w:pStyle w:val="59"/>
        <w:keepNext w:val="0"/>
        <w:keepLines w:val="0"/>
        <w:pageBreakBefore w:val="0"/>
        <w:widowControl/>
        <w:numPr>
          <w:ilvl w:val="0"/>
          <w:numId w:val="12"/>
        </w:numPr>
        <w:kinsoku/>
        <w:wordWrap/>
        <w:overflowPunct/>
        <w:topLinePunct w:val="0"/>
        <w:bidi w:val="0"/>
        <w:snapToGrid/>
        <w:spacing w:line="240" w:lineRule="auto"/>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Шолпанқұлова Г.К., Калкеева К.Р. Ш78 Жоғары мектеп педагогикасы. Оқу құралы. – Нұр-Сұлтан: Л.Н. Гумилев атындағы ЕҰУ, 2021. – 259 б</w:t>
      </w:r>
    </w:p>
    <w:p w14:paraId="334AD946">
      <w:pPr>
        <w:keepNext w:val="0"/>
        <w:keepLines w:val="0"/>
        <w:pageBreakBefore w:val="0"/>
        <w:widowControl/>
        <w:kinsoku/>
        <w:wordWrap/>
        <w:overflowPunct/>
        <w:topLinePunct w:val="0"/>
        <w:bidi w:val="0"/>
        <w:snapToGrid/>
        <w:spacing w:after="0" w:line="240" w:lineRule="auto"/>
        <w:jc w:val="both"/>
        <w:textAlignment w:val="auto"/>
        <w:rPr>
          <w:rStyle w:val="55"/>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2.  </w:t>
      </w:r>
      <w:r>
        <w:rPr>
          <w:rStyle w:val="54"/>
          <w:rFonts w:hint="default" w:ascii="Times New Roman" w:hAnsi="Times New Roman" w:cs="Times New Roman"/>
          <w:bCs/>
          <w:sz w:val="24"/>
          <w:szCs w:val="24"/>
          <w:lang w:val="kk-KZ"/>
        </w:rPr>
        <w:t>Элен Битэм, Рона Шарп. Педагогиканы цифрлық дәуірде қайта зерделеу. ХХІ ғасырдағы оқыту дизайны. – </w:t>
      </w:r>
      <w:r>
        <w:rPr>
          <w:rStyle w:val="55"/>
          <w:rFonts w:hint="default" w:ascii="Times New Roman" w:hAnsi="Times New Roman" w:cs="Times New Roman"/>
          <w:sz w:val="24"/>
          <w:szCs w:val="24"/>
          <w:lang w:val="kk-KZ"/>
        </w:rPr>
        <w:t xml:space="preserve">Алматы: «Ұлттық аударма бюросы» қоғамдық қоры. – 2019 жыл. – 328 бет. </w:t>
      </w:r>
    </w:p>
    <w:p w14:paraId="597E10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Style w:val="55"/>
          <w:rFonts w:hint="default" w:ascii="Times New Roman" w:hAnsi="Times New Roman" w:cs="Times New Roman"/>
          <w:sz w:val="24"/>
          <w:szCs w:val="24"/>
          <w:lang w:val="kk-KZ"/>
        </w:rPr>
        <w:t xml:space="preserve">      3. </w:t>
      </w:r>
      <w:r>
        <w:rPr>
          <w:rFonts w:hint="default" w:ascii="Times New Roman" w:hAnsi="Times New Roman" w:cs="Times New Roman"/>
          <w:sz w:val="24"/>
          <w:szCs w:val="24"/>
          <w:lang w:val="kk-KZ"/>
        </w:rPr>
        <w:t xml:space="preserve">Шунк, Дейл Х. Оқыту теориясы: білім беру көкжиегі = Learning Theories: An Educational Perspective [Мәтін] : оқулық / Д. Шунк ; [ауд. Б. М. Мизамхан ; жауапты ред. А. Б. Айтбаева], </w:t>
      </w:r>
      <w:r>
        <w:rPr>
          <w:rFonts w:hint="default" w:ascii="Times New Roman" w:hAnsi="Times New Roman" w:cs="Times New Roman"/>
          <w:bCs/>
          <w:sz w:val="24"/>
          <w:szCs w:val="24"/>
          <w:lang w:val="kk-KZ"/>
        </w:rPr>
        <w:t xml:space="preserve">Астана. «Ұлттық аударма бюросы» ҚҚ. </w:t>
      </w:r>
      <w:r>
        <w:rPr>
          <w:rFonts w:hint="default" w:ascii="Times New Roman" w:hAnsi="Times New Roman" w:cs="Times New Roman"/>
          <w:sz w:val="24"/>
          <w:szCs w:val="24"/>
          <w:lang w:val="kk-KZ"/>
        </w:rPr>
        <w:t xml:space="preserve">2019. - 607 б. </w:t>
      </w:r>
    </w:p>
    <w:p w14:paraId="544D9497">
      <w:pPr>
        <w:keepNext w:val="0"/>
        <w:keepLines w:val="0"/>
        <w:pageBreakBefore w:val="0"/>
        <w:widowControl/>
        <w:tabs>
          <w:tab w:val="left" w:pos="302"/>
        </w:tabs>
        <w:kinsoku/>
        <w:wordWrap/>
        <w:overflowPunct/>
        <w:topLinePunct w:val="0"/>
        <w:bidi w:val="0"/>
        <w:snapToGrid/>
        <w:spacing w:after="0" w:line="240" w:lineRule="auto"/>
        <w:jc w:val="both"/>
        <w:textAlignment w:val="auto"/>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4. Мынбаева А.К. Основы педагогика высшей школы: учебное пособие. - 3-е изд., доп. – Алматы, 2013. – 183 с.</w:t>
      </w:r>
      <w:r>
        <w:rPr>
          <w:rFonts w:hint="default" w:ascii="Times New Roman" w:hAnsi="Times New Roman" w:eastAsia="SimSun" w:cs="Times New Roman"/>
          <w:sz w:val="24"/>
          <w:szCs w:val="24"/>
          <w:lang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"https://elib.kaznu.kz/book/9143"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000FF"/>
          <w:sz w:val="24"/>
          <w:szCs w:val="24"/>
          <w:u w:val="single"/>
        </w:rPr>
        <w:t>1568784171261.pdf (kaznu.kz)</w:t>
      </w:r>
      <w:r>
        <w:rPr>
          <w:rFonts w:hint="default" w:ascii="Times New Roman" w:hAnsi="Times New Roman" w:eastAsia="Calibri" w:cs="Times New Roman"/>
          <w:color w:val="0000FF"/>
          <w:sz w:val="24"/>
          <w:szCs w:val="24"/>
          <w:u w:val="single"/>
        </w:rPr>
        <w:fldChar w:fldCharType="end"/>
      </w:r>
    </w:p>
    <w:p w14:paraId="3F4A3481">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sz w:val="24"/>
          <w:szCs w:val="24"/>
          <w:lang w:val="kk-KZ"/>
        </w:rPr>
      </w:pPr>
    </w:p>
    <w:p w14:paraId="2C7C10FF">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Cs/>
          <w:i/>
          <w:iCs/>
          <w:sz w:val="24"/>
          <w:szCs w:val="24"/>
          <w:lang w:val="kk-KZ"/>
        </w:rPr>
      </w:pPr>
    </w:p>
    <w:p w14:paraId="06D153A9">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76FC5746">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9 - тақырып.</w:t>
      </w:r>
      <w:r>
        <w:rPr>
          <w:rFonts w:hint="default" w:ascii="Times New Roman" w:hAnsi="Times New Roman" w:cs="Times New Roman"/>
          <w:sz w:val="24"/>
          <w:szCs w:val="24"/>
          <w:lang w:val="kk-KZ"/>
        </w:rPr>
        <w:t xml:space="preserve"> </w:t>
      </w:r>
      <w:r>
        <w:rPr>
          <w:rFonts w:hint="default" w:ascii="Times New Roman" w:hAnsi="Times New Roman" w:cs="Times New Roman"/>
          <w:b/>
          <w:bCs/>
          <w:sz w:val="24"/>
          <w:szCs w:val="24"/>
          <w:lang w:val="kk-KZ"/>
        </w:rPr>
        <w:t>Оқытуды ұйымдастыру формалары</w:t>
      </w:r>
    </w:p>
    <w:p w14:paraId="1E2F7881">
      <w:pPr>
        <w:pStyle w:val="21"/>
        <w:keepNext w:val="0"/>
        <w:keepLines w:val="0"/>
        <w:pageBreakBefore w:val="0"/>
        <w:widowControl/>
        <w:numPr>
          <w:ilvl w:val="0"/>
          <w:numId w:val="15"/>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Дәрістер мен семинарлар, зертханалық және практикалық жұмыстар. </w:t>
      </w:r>
    </w:p>
    <w:p w14:paraId="012E143A">
      <w:pPr>
        <w:pStyle w:val="21"/>
        <w:keepNext w:val="0"/>
        <w:keepLines w:val="0"/>
        <w:pageBreakBefore w:val="0"/>
        <w:widowControl/>
        <w:numPr>
          <w:ilvl w:val="0"/>
          <w:numId w:val="15"/>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Дәріс және семинар, зертханалық және практикалық сабақтардың тарихы. </w:t>
      </w:r>
    </w:p>
    <w:p w14:paraId="7A15F288">
      <w:pPr>
        <w:pStyle w:val="21"/>
        <w:keepNext w:val="0"/>
        <w:keepLines w:val="0"/>
        <w:pageBreakBefore w:val="0"/>
        <w:widowControl/>
        <w:numPr>
          <w:ilvl w:val="0"/>
          <w:numId w:val="15"/>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Дәріс және семинар сабақтарын жобалау ережелері. </w:t>
      </w:r>
    </w:p>
    <w:p w14:paraId="08C303A9">
      <w:pPr>
        <w:pStyle w:val="21"/>
        <w:keepNext w:val="0"/>
        <w:keepLines w:val="0"/>
        <w:pageBreakBefore w:val="0"/>
        <w:widowControl/>
        <w:numPr>
          <w:ilvl w:val="0"/>
          <w:numId w:val="15"/>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ЖОО - да сабақтарды ұйымдастыруға және өткізуге қойылатын әдістемелік талаптар. </w:t>
      </w:r>
    </w:p>
    <w:p w14:paraId="36380C96">
      <w:pPr>
        <w:pStyle w:val="21"/>
        <w:keepNext w:val="0"/>
        <w:keepLines w:val="0"/>
        <w:pageBreakBefore w:val="0"/>
        <w:widowControl/>
        <w:numPr>
          <w:ilvl w:val="0"/>
          <w:numId w:val="15"/>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ЖОО-дағы сабақтардың сапасын бағалау критерийлері. ЖОО сабақтарындағы мазмұнды және эмоционалды кері байланыс</w:t>
      </w:r>
    </w:p>
    <w:p w14:paraId="3515E2F5">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Cs/>
          <w:iCs/>
          <w:sz w:val="24"/>
          <w:szCs w:val="24"/>
          <w:lang w:val="kk-KZ"/>
        </w:rPr>
      </w:pPr>
      <w:r>
        <w:rPr>
          <w:rFonts w:hint="default" w:ascii="Times New Roman" w:hAnsi="Times New Roman" w:cs="Times New Roman"/>
          <w:i/>
          <w:sz w:val="24"/>
          <w:szCs w:val="24"/>
          <w:lang w:val="kk-KZ"/>
        </w:rPr>
        <w:t>Оқытудың әдістемесі мен формасы: семинар-диспут (</w:t>
      </w:r>
      <w:r>
        <w:rPr>
          <w:rFonts w:hint="default" w:ascii="Times New Roman" w:hAnsi="Times New Roman" w:cs="Times New Roman"/>
          <w:bCs/>
          <w:i/>
          <w:iCs/>
          <w:sz w:val="24"/>
          <w:szCs w:val="24"/>
          <w:lang w:val="kk-KZ"/>
        </w:rPr>
        <w:t>топтық талдау, шағын хабарлама, үлестірме материал, бейнеролик</w:t>
      </w:r>
      <w:r>
        <w:rPr>
          <w:rFonts w:hint="default" w:ascii="Times New Roman" w:hAnsi="Times New Roman" w:cs="Times New Roman"/>
          <w:bCs/>
          <w:iCs/>
          <w:sz w:val="24"/>
          <w:szCs w:val="24"/>
          <w:lang w:val="kk-KZ"/>
        </w:rPr>
        <w:t>)</w:t>
      </w:r>
    </w:p>
    <w:p w14:paraId="32759A2E">
      <w:pPr>
        <w:keepNext w:val="0"/>
        <w:keepLines w:val="0"/>
        <w:pageBreakBefore w:val="0"/>
        <w:widowControl/>
        <w:kinsoku/>
        <w:wordWrap/>
        <w:overflowPunct/>
        <w:topLinePunct w:val="0"/>
        <w:bidi w:val="0"/>
        <w:snapToGrid/>
        <w:spacing w:after="0" w:line="240" w:lineRule="auto"/>
        <w:ind w:left="180"/>
        <w:jc w:val="both"/>
        <w:textAlignment w:val="auto"/>
        <w:rPr>
          <w:rFonts w:hint="default" w:ascii="Times New Roman" w:hAnsi="Times New Roman" w:cs="Times New Roman"/>
          <w:b/>
          <w:bCs/>
          <w:sz w:val="24"/>
          <w:szCs w:val="24"/>
          <w:lang w:val="kk-KZ"/>
        </w:rPr>
      </w:pPr>
      <w:r>
        <w:rPr>
          <w:rFonts w:hint="default" w:ascii="Times New Roman" w:hAnsi="Times New Roman" w:cs="Times New Roman"/>
          <w:b/>
          <w:sz w:val="24"/>
          <w:szCs w:val="24"/>
          <w:lang w:val="kk-KZ"/>
        </w:rPr>
        <w:t>Әдістемелік нұсқау:</w:t>
      </w:r>
      <w:r>
        <w:rPr>
          <w:rFonts w:hint="default" w:ascii="Times New Roman" w:hAnsi="Times New Roman" w:cs="Times New Roman"/>
          <w:sz w:val="24"/>
          <w:szCs w:val="24"/>
          <w:lang w:val="kk-KZ"/>
        </w:rPr>
        <w:t xml:space="preserve"> кредиттік технология негізінде жүргізілетін дәріс, семинар, МОӨЖ аудиториялық және МӨЖ –дің технологияларын талқылау, салыстыру, ұсыныстар жасау.</w:t>
      </w:r>
      <w:r>
        <w:rPr>
          <w:rFonts w:hint="default" w:ascii="Times New Roman" w:hAnsi="Times New Roman" w:cs="Times New Roman"/>
          <w:b/>
          <w:bCs/>
          <w:sz w:val="24"/>
          <w:szCs w:val="24"/>
          <w:lang w:val="kk-KZ"/>
        </w:rPr>
        <w:t xml:space="preserve">   </w:t>
      </w:r>
    </w:p>
    <w:p w14:paraId="7ECDA666">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665D9139">
      <w:pPr>
        <w:keepNext w:val="0"/>
        <w:keepLines w:val="0"/>
        <w:pageBreakBefore w:val="0"/>
        <w:widowControl/>
        <w:kinsoku/>
        <w:wordWrap/>
        <w:overflowPunct/>
        <w:topLinePunct w:val="0"/>
        <w:bidi w:val="0"/>
        <w:snapToGrid/>
        <w:spacing w:after="0" w:line="240" w:lineRule="auto"/>
        <w:ind w:left="720"/>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Ұсынылатын әдебиеттер:</w:t>
      </w:r>
    </w:p>
    <w:p w14:paraId="2E99318B">
      <w:pPr>
        <w:pStyle w:val="59"/>
        <w:keepNext w:val="0"/>
        <w:keepLines w:val="0"/>
        <w:pageBreakBefore w:val="0"/>
        <w:widowControl/>
        <w:kinsoku/>
        <w:wordWrap/>
        <w:overflowPunct/>
        <w:topLinePunct w:val="0"/>
        <w:bidi w:val="0"/>
        <w:snapToGrid/>
        <w:spacing w:line="240" w:lineRule="auto"/>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1. Шолпанқұлова Г.К., Калкеева К.Р. Ш78 Жоғары мектеп педагогикасы. Оқу құралы. – Нұр-Сұлтан: Л.Н. Гумилев атындағы ЕҰУ, 2021. – 259 б</w:t>
      </w:r>
    </w:p>
    <w:p w14:paraId="460E624F">
      <w:pPr>
        <w:keepNext w:val="0"/>
        <w:keepLines w:val="0"/>
        <w:pageBreakBefore w:val="0"/>
        <w:widowControl/>
        <w:kinsoku/>
        <w:wordWrap/>
        <w:overflowPunct/>
        <w:topLinePunct w:val="0"/>
        <w:bidi w:val="0"/>
        <w:snapToGrid/>
        <w:spacing w:after="0" w:line="240" w:lineRule="auto"/>
        <w:jc w:val="both"/>
        <w:textAlignment w:val="auto"/>
        <w:rPr>
          <w:rStyle w:val="55"/>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2.  </w:t>
      </w:r>
      <w:r>
        <w:rPr>
          <w:rStyle w:val="54"/>
          <w:rFonts w:hint="default" w:ascii="Times New Roman" w:hAnsi="Times New Roman" w:cs="Times New Roman"/>
          <w:bCs/>
          <w:sz w:val="24"/>
          <w:szCs w:val="24"/>
          <w:lang w:val="kk-KZ"/>
        </w:rPr>
        <w:t>Элен Битэм, Рона Шарп. Педагогиканы цифрлық дәуірде қайта зерделеу. ХХІ ғасырдағы оқыту дизайны. – </w:t>
      </w:r>
      <w:r>
        <w:rPr>
          <w:rStyle w:val="55"/>
          <w:rFonts w:hint="default" w:ascii="Times New Roman" w:hAnsi="Times New Roman" w:cs="Times New Roman"/>
          <w:sz w:val="24"/>
          <w:szCs w:val="24"/>
          <w:lang w:val="kk-KZ"/>
        </w:rPr>
        <w:t xml:space="preserve">Алматы: «Ұлттық аударма бюросы» қоғамдық қоры. – 2019 жыл. – 328 бет. </w:t>
      </w:r>
    </w:p>
    <w:p w14:paraId="30DE4F1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Style w:val="55"/>
          <w:rFonts w:hint="default" w:ascii="Times New Roman" w:hAnsi="Times New Roman" w:cs="Times New Roman"/>
          <w:sz w:val="24"/>
          <w:szCs w:val="24"/>
          <w:lang w:val="kk-KZ"/>
        </w:rPr>
        <w:t xml:space="preserve">      3. </w:t>
      </w:r>
      <w:r>
        <w:rPr>
          <w:rFonts w:hint="default" w:ascii="Times New Roman" w:hAnsi="Times New Roman" w:cs="Times New Roman"/>
          <w:sz w:val="24"/>
          <w:szCs w:val="24"/>
          <w:lang w:val="kk-KZ"/>
        </w:rPr>
        <w:t xml:space="preserve">Шунк, Дейл Х. Оқыту теориясы: білім беру көкжиегі = Learning Theories: An Educational Perspective [Мәтін] : оқулық / Д. Шунк ; [ауд. Б. М. Мизамхан ; жауапты ред. А. Б. Айтбаева], </w:t>
      </w:r>
      <w:r>
        <w:rPr>
          <w:rFonts w:hint="default" w:ascii="Times New Roman" w:hAnsi="Times New Roman" w:cs="Times New Roman"/>
          <w:bCs/>
          <w:sz w:val="24"/>
          <w:szCs w:val="24"/>
          <w:lang w:val="kk-KZ"/>
        </w:rPr>
        <w:t xml:space="preserve">Астана. «Ұлттық аударма бюросы» ҚҚ. </w:t>
      </w:r>
      <w:r>
        <w:rPr>
          <w:rFonts w:hint="default" w:ascii="Times New Roman" w:hAnsi="Times New Roman" w:cs="Times New Roman"/>
          <w:sz w:val="24"/>
          <w:szCs w:val="24"/>
          <w:lang w:val="kk-KZ"/>
        </w:rPr>
        <w:t xml:space="preserve">2019. - 607 б. </w:t>
      </w:r>
    </w:p>
    <w:p w14:paraId="5B8DB9EA">
      <w:pPr>
        <w:keepNext w:val="0"/>
        <w:keepLines w:val="0"/>
        <w:pageBreakBefore w:val="0"/>
        <w:widowControl/>
        <w:tabs>
          <w:tab w:val="left" w:pos="302"/>
        </w:tabs>
        <w:kinsoku/>
        <w:wordWrap/>
        <w:overflowPunct/>
        <w:topLinePunct w:val="0"/>
        <w:bidi w:val="0"/>
        <w:snapToGrid/>
        <w:spacing w:after="0" w:line="240" w:lineRule="auto"/>
        <w:jc w:val="both"/>
        <w:textAlignment w:val="auto"/>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4. Мынбаева А.К. Основы педагогика высшей школы: учебное пособие. - 3-е изд., доп. – Алматы, 2013. – 183 с.</w:t>
      </w:r>
      <w:r>
        <w:rPr>
          <w:rFonts w:hint="default" w:ascii="Times New Roman" w:hAnsi="Times New Roman" w:eastAsia="SimSun" w:cs="Times New Roman"/>
          <w:sz w:val="24"/>
          <w:szCs w:val="24"/>
          <w:lang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"https://elib.kaznu.kz/book/9143"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000FF"/>
          <w:sz w:val="24"/>
          <w:szCs w:val="24"/>
          <w:u w:val="single"/>
        </w:rPr>
        <w:t>1568784171261.pdf (kaznu.kz)</w:t>
      </w:r>
      <w:r>
        <w:rPr>
          <w:rFonts w:hint="default" w:ascii="Times New Roman" w:hAnsi="Times New Roman" w:eastAsia="Calibri" w:cs="Times New Roman"/>
          <w:color w:val="0000FF"/>
          <w:sz w:val="24"/>
          <w:szCs w:val="24"/>
          <w:u w:val="single"/>
        </w:rPr>
        <w:fldChar w:fldCharType="end"/>
      </w:r>
    </w:p>
    <w:p w14:paraId="1AC08599">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p>
    <w:p w14:paraId="3364EF20">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p>
    <w:p w14:paraId="5DE535D8">
      <w:pPr>
        <w:pStyle w:val="15"/>
        <w:keepNext w:val="0"/>
        <w:keepLines w:val="0"/>
        <w:pageBreakBefore w:val="0"/>
        <w:widowControl/>
        <w:kinsoku/>
        <w:wordWrap/>
        <w:overflowPunct/>
        <w:topLinePunct w:val="0"/>
        <w:bidi w:val="0"/>
        <w:snapToGrid/>
        <w:spacing w:after="0" w:line="240" w:lineRule="auto"/>
        <w:ind w:left="0"/>
        <w:jc w:val="both"/>
        <w:textAlignment w:val="auto"/>
        <w:rPr>
          <w:rFonts w:hint="default" w:ascii="Times New Roman" w:hAnsi="Times New Roman" w:cs="Times New Roman"/>
          <w:iCs/>
          <w:sz w:val="24"/>
          <w:szCs w:val="24"/>
          <w:lang w:val="kk-KZ"/>
        </w:rPr>
      </w:pPr>
      <w:r>
        <w:rPr>
          <w:rFonts w:hint="default" w:ascii="Times New Roman" w:hAnsi="Times New Roman" w:cs="Times New Roman"/>
          <w:b/>
          <w:sz w:val="24"/>
          <w:szCs w:val="24"/>
          <w:lang w:val="kk-KZ"/>
        </w:rPr>
        <w:t>10 - тақырып.</w:t>
      </w:r>
      <w:r>
        <w:rPr>
          <w:rFonts w:hint="default" w:ascii="Times New Roman" w:hAnsi="Times New Roman" w:cs="Times New Roman"/>
          <w:i/>
          <w:sz w:val="24"/>
          <w:szCs w:val="24"/>
          <w:lang w:val="kk-KZ"/>
        </w:rPr>
        <w:t xml:space="preserve"> </w:t>
      </w:r>
      <w:r>
        <w:rPr>
          <w:rFonts w:hint="default" w:ascii="Times New Roman" w:hAnsi="Times New Roman" w:cs="Times New Roman"/>
          <w:b/>
          <w:bCs/>
          <w:iCs/>
          <w:sz w:val="24"/>
          <w:szCs w:val="24"/>
          <w:lang w:val="kk-KZ"/>
        </w:rPr>
        <w:t>Іскерлік ойын, тренингтер, пресс-конференциялар имитациялық оқытудың формалары ретінде</w:t>
      </w:r>
      <w:r>
        <w:rPr>
          <w:rFonts w:hint="default" w:ascii="Times New Roman" w:hAnsi="Times New Roman" w:cs="Times New Roman"/>
          <w:iCs/>
          <w:sz w:val="24"/>
          <w:szCs w:val="24"/>
          <w:lang w:val="kk-KZ"/>
        </w:rPr>
        <w:t>.</w:t>
      </w:r>
    </w:p>
    <w:p w14:paraId="08843EE0">
      <w:pPr>
        <w:pStyle w:val="15"/>
        <w:keepNext w:val="0"/>
        <w:keepLines w:val="0"/>
        <w:pageBreakBefore w:val="0"/>
        <w:widowControl/>
        <w:kinsoku/>
        <w:wordWrap/>
        <w:overflowPunct/>
        <w:topLinePunct w:val="0"/>
        <w:bidi w:val="0"/>
        <w:snapToGrid/>
        <w:spacing w:after="0" w:line="240" w:lineRule="auto"/>
        <w:ind w:left="0"/>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Мақсаты: </w:t>
      </w:r>
      <w:r>
        <w:rPr>
          <w:rFonts w:hint="default" w:ascii="Times New Roman" w:hAnsi="Times New Roman" w:cs="Times New Roman"/>
          <w:sz w:val="24"/>
          <w:szCs w:val="24"/>
          <w:lang w:val="kk-KZ"/>
        </w:rPr>
        <w:t xml:space="preserve">    </w:t>
      </w:r>
    </w:p>
    <w:p w14:paraId="546CC694">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Қарастырылатын мәселелер:</w:t>
      </w:r>
    </w:p>
    <w:p w14:paraId="22ED9765">
      <w:pPr>
        <w:pStyle w:val="21"/>
        <w:keepNext w:val="0"/>
        <w:keepLines w:val="0"/>
        <w:pageBreakBefore w:val="0"/>
        <w:widowControl/>
        <w:numPr>
          <w:ilvl w:val="0"/>
          <w:numId w:val="16"/>
        </w:numPr>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Оқытудың әдіснамалық және психологиялық негіздері.  Оқытудың мәні және құрылымы. Оқытудың қызметтері және олардың ара қатынасы. Оқытудың қозғаушы күштері. </w:t>
      </w:r>
    </w:p>
    <w:p w14:paraId="6C0B063D">
      <w:pPr>
        <w:pStyle w:val="21"/>
        <w:keepNext w:val="0"/>
        <w:keepLines w:val="0"/>
        <w:pageBreakBefore w:val="0"/>
        <w:widowControl/>
        <w:numPr>
          <w:ilvl w:val="0"/>
          <w:numId w:val="16"/>
        </w:numPr>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Білімдендіру процесінің мәні.</w:t>
      </w:r>
    </w:p>
    <w:p w14:paraId="7DFB3044">
      <w:pPr>
        <w:pStyle w:val="21"/>
        <w:keepNext w:val="0"/>
        <w:keepLines w:val="0"/>
        <w:pageBreakBefore w:val="0"/>
        <w:widowControl/>
        <w:numPr>
          <w:ilvl w:val="0"/>
          <w:numId w:val="16"/>
        </w:numPr>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eastAsia="Calibri" w:cs="Times New Roman"/>
          <w:sz w:val="24"/>
          <w:szCs w:val="24"/>
          <w:lang w:val="kk-KZ" w:eastAsia="en-US"/>
        </w:rPr>
        <w:t>Білім беру мазмұнының компоненттері.</w:t>
      </w:r>
    </w:p>
    <w:p w14:paraId="2877A64D">
      <w:pPr>
        <w:pStyle w:val="21"/>
        <w:keepNext w:val="0"/>
        <w:keepLines w:val="0"/>
        <w:pageBreakBefore w:val="0"/>
        <w:widowControl/>
        <w:numPr>
          <w:ilvl w:val="0"/>
          <w:numId w:val="16"/>
        </w:numPr>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Білімдендіру процесінің қозғаушы күші </w:t>
      </w:r>
    </w:p>
    <w:p w14:paraId="1133ACB8">
      <w:pPr>
        <w:pStyle w:val="21"/>
        <w:keepNext w:val="0"/>
        <w:keepLines w:val="0"/>
        <w:pageBreakBefore w:val="0"/>
        <w:widowControl/>
        <w:numPr>
          <w:ilvl w:val="0"/>
          <w:numId w:val="16"/>
        </w:numPr>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Білімдендіру процесінің заңдылықтары мен принциптері.</w:t>
      </w:r>
    </w:p>
    <w:p w14:paraId="0675D308">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Сабақ түрі – сұрақ-жауап</w:t>
      </w:r>
    </w:p>
    <w:p w14:paraId="712D989E">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Әдістемелік нұсқау:</w:t>
      </w:r>
      <w:r>
        <w:rPr>
          <w:rFonts w:hint="default" w:ascii="Times New Roman" w:hAnsi="Times New Roman" w:cs="Times New Roman"/>
          <w:sz w:val="24"/>
          <w:szCs w:val="24"/>
          <w:lang w:val="kk-KZ"/>
        </w:rPr>
        <w:t xml:space="preserve"> Сұрақтар бойынша жеке-жеке дайындалып, баяндалады, толықтырылады. Алынған түсініктері бекітіледі. </w:t>
      </w:r>
    </w:p>
    <w:p w14:paraId="346B29A2">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p>
    <w:p w14:paraId="7D44E6DF">
      <w:pPr>
        <w:keepNext w:val="0"/>
        <w:keepLines w:val="0"/>
        <w:pageBreakBefore w:val="0"/>
        <w:widowControl/>
        <w:kinsoku/>
        <w:wordWrap/>
        <w:overflowPunct/>
        <w:topLinePunct w:val="0"/>
        <w:bidi w:val="0"/>
        <w:snapToGrid/>
        <w:spacing w:after="0" w:line="240" w:lineRule="auto"/>
        <w:ind w:left="180"/>
        <w:jc w:val="both"/>
        <w:textAlignment w:val="auto"/>
        <w:rPr>
          <w:rFonts w:hint="default" w:ascii="Times New Roman" w:hAnsi="Times New Roman" w:eastAsia="Times New Roman" w:cs="Times New Roman"/>
          <w:sz w:val="24"/>
          <w:szCs w:val="24"/>
          <w:lang w:val="kk-KZ"/>
        </w:rPr>
      </w:pPr>
      <w:r>
        <w:rPr>
          <w:rFonts w:hint="default" w:ascii="Times New Roman" w:hAnsi="Times New Roman" w:cs="Times New Roman"/>
          <w:b/>
          <w:bCs/>
          <w:sz w:val="24"/>
          <w:szCs w:val="24"/>
          <w:lang w:val="kk-KZ"/>
        </w:rPr>
        <w:t xml:space="preserve">  Ұсынылатын әдебиеттер: </w:t>
      </w:r>
    </w:p>
    <w:p w14:paraId="5759F46B">
      <w:pPr>
        <w:pStyle w:val="21"/>
        <w:keepNext w:val="0"/>
        <w:keepLines w:val="0"/>
        <w:pageBreakBefore w:val="0"/>
        <w:widowControl/>
        <w:numPr>
          <w:ilvl w:val="0"/>
          <w:numId w:val="17"/>
        </w:numPr>
        <w:kinsoku/>
        <w:wordWrap/>
        <w:overflowPunct/>
        <w:topLinePunct w:val="0"/>
        <w:bidi w:val="0"/>
        <w:snapToGrid/>
        <w:spacing w:after="0" w:line="240" w:lineRule="auto"/>
        <w:jc w:val="both"/>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Cs/>
          <w:sz w:val="24"/>
          <w:szCs w:val="24"/>
          <w:lang w:val="kk-KZ"/>
        </w:rPr>
        <w:t>Жоғары мектеп педагогикасы</w:t>
      </w:r>
      <w:r>
        <w:rPr>
          <w:rFonts w:hint="default" w:ascii="Times New Roman" w:hAnsi="Times New Roman" w:eastAsia="Times New Roman" w:cs="Times New Roman"/>
          <w:sz w:val="24"/>
          <w:szCs w:val="24"/>
          <w:lang w:val="kk-KZ"/>
        </w:rPr>
        <w:t xml:space="preserve">: оқу құралы /Ж.Р.Баширова,Н.С.Әлғожаева, Ұ.Б.Төлешова және т. б.; әл-Фараби атын. ҚазҰУ.-Алматы: Қазақ ун-ті, 2015.-188 </w:t>
      </w:r>
    </w:p>
    <w:p w14:paraId="31028D01">
      <w:pPr>
        <w:pStyle w:val="21"/>
        <w:keepNext w:val="0"/>
        <w:keepLines w:val="0"/>
        <w:pageBreakBefore w:val="0"/>
        <w:widowControl/>
        <w:numPr>
          <w:ilvl w:val="0"/>
          <w:numId w:val="17"/>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eastAsia="Times New Roman" w:cs="Times New Roman"/>
          <w:bCs/>
          <w:sz w:val="24"/>
          <w:szCs w:val="24"/>
          <w:lang w:val="kk-KZ"/>
        </w:rPr>
        <w:t>Жоғары мектеп педагогикасы</w:t>
      </w:r>
      <w:r>
        <w:rPr>
          <w:rFonts w:hint="default" w:ascii="Times New Roman" w:hAnsi="Times New Roman" w:eastAsia="Times New Roman" w:cs="Times New Roman"/>
          <w:sz w:val="24"/>
          <w:szCs w:val="24"/>
          <w:lang w:val="kk-KZ"/>
        </w:rPr>
        <w:t xml:space="preserve">: (оқу құралы) / Ш. Беркімбаева [және т. б.]; ҚР білім және ғылым м-гі, Қаз. мем. қыздар пед. ун-ті.- Алматы: Rond&amp;A, 2009.- 167 </w:t>
      </w:r>
    </w:p>
    <w:p w14:paraId="49E83AED">
      <w:pPr>
        <w:pStyle w:val="21"/>
        <w:keepNext w:val="0"/>
        <w:keepLines w:val="0"/>
        <w:pageBreakBefore w:val="0"/>
        <w:widowControl/>
        <w:numPr>
          <w:ilvl w:val="0"/>
          <w:numId w:val="17"/>
        </w:numPr>
        <w:kinsoku/>
        <w:wordWrap/>
        <w:overflowPunct/>
        <w:topLinePunct w:val="0"/>
        <w:bidi w:val="0"/>
        <w:snapToGrid/>
        <w:spacing w:after="0" w:line="240" w:lineRule="auto"/>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 xml:space="preserve">Мыңбаева А.К., Айтбаева А.Б., Құдайбергенова Ә.М. Жоғары мектеп педагогикасы негіздері. Оқу құралы. – </w:t>
      </w:r>
      <w:r>
        <w:rPr>
          <w:rFonts w:hint="default" w:ascii="Times New Roman" w:hAnsi="Times New Roman" w:eastAsia="Times New Roman" w:cs="Times New Roman"/>
          <w:bCs/>
          <w:sz w:val="24"/>
          <w:szCs w:val="24"/>
          <w:lang w:val="kk-KZ"/>
        </w:rPr>
        <w:t>Алматы: Қазақ университеті,</w:t>
      </w:r>
      <w:r>
        <w:rPr>
          <w:rFonts w:hint="default" w:ascii="Times New Roman" w:hAnsi="Times New Roman" w:eastAsia="Times New Roman" w:cs="Times New Roman"/>
          <w:sz w:val="24"/>
          <w:szCs w:val="24"/>
          <w:lang w:val="kk-KZ"/>
        </w:rPr>
        <w:t xml:space="preserve"> 2016. </w:t>
      </w:r>
    </w:p>
    <w:p w14:paraId="6D296E96">
      <w:pPr>
        <w:pStyle w:val="21"/>
        <w:keepNext w:val="0"/>
        <w:keepLines w:val="0"/>
        <w:pageBreakBefore w:val="0"/>
        <w:widowControl/>
        <w:numPr>
          <w:ilvl w:val="0"/>
          <w:numId w:val="17"/>
        </w:numPr>
        <w:tabs>
          <w:tab w:val="left" w:pos="720"/>
        </w:tabs>
        <w:kinsoku/>
        <w:wordWrap/>
        <w:overflowPunct/>
        <w:topLinePunct w:val="0"/>
        <w:bidi w:val="0"/>
        <w:snapToGrid/>
        <w:spacing w:after="0" w:line="240" w:lineRule="auto"/>
        <w:jc w:val="both"/>
        <w:textAlignment w:val="auto"/>
        <w:rPr>
          <w:rFonts w:hint="default" w:ascii="Times New Roman" w:hAnsi="Times New Roman" w:eastAsia="Times New Roman" w:cs="Times New Roman"/>
          <w:sz w:val="24"/>
          <w:szCs w:val="24"/>
          <w:lang w:val="kk-KZ"/>
        </w:rPr>
      </w:pPr>
      <w:r>
        <w:rPr>
          <w:rFonts w:hint="default" w:ascii="Times New Roman" w:hAnsi="Times New Roman" w:cs="Times New Roman"/>
          <w:sz w:val="24"/>
          <w:szCs w:val="24"/>
          <w:lang w:val="kk-KZ"/>
        </w:rPr>
        <w:t>Әлғожаева Н.С. Педагогика (оқу құралы)-Алматы, 2016.</w:t>
      </w:r>
    </w:p>
    <w:p w14:paraId="69845E2F">
      <w:pPr>
        <w:pStyle w:val="21"/>
        <w:keepNext w:val="0"/>
        <w:keepLines w:val="0"/>
        <w:pageBreakBefore w:val="0"/>
        <w:widowControl/>
        <w:numPr>
          <w:ilvl w:val="0"/>
          <w:numId w:val="17"/>
        </w:numPr>
        <w:tabs>
          <w:tab w:val="left" w:pos="720"/>
        </w:tabs>
        <w:kinsoku/>
        <w:wordWrap/>
        <w:overflowPunct/>
        <w:topLinePunct w:val="0"/>
        <w:bidi w:val="0"/>
        <w:snapToGrid/>
        <w:spacing w:after="0" w:line="240" w:lineRule="auto"/>
        <w:jc w:val="both"/>
        <w:textAlignment w:val="auto"/>
        <w:rPr>
          <w:rFonts w:hint="default" w:ascii="Times New Roman" w:hAnsi="Times New Roman" w:eastAsia="Times New Roman" w:cs="Times New Roman"/>
          <w:sz w:val="24"/>
          <w:szCs w:val="24"/>
          <w:lang w:val="kk-KZ"/>
        </w:rPr>
      </w:pPr>
      <w:r>
        <w:rPr>
          <w:rFonts w:hint="default" w:ascii="Times New Roman" w:hAnsi="Times New Roman" w:cs="Times New Roman"/>
          <w:sz w:val="24"/>
          <w:szCs w:val="24"/>
          <w:lang w:val="kk-KZ"/>
        </w:rPr>
        <w:t xml:space="preserve">Молдасан Қ.Ш., Бектурганова Ж.М., Педагогика: Оқу құралы.-Алматы: Қазақ университеті, 2018. – 380 бет. </w:t>
      </w:r>
    </w:p>
    <w:p w14:paraId="161E2E48">
      <w:pPr>
        <w:pStyle w:val="21"/>
        <w:keepNext w:val="0"/>
        <w:keepLines w:val="0"/>
        <w:pageBreakBefore w:val="0"/>
        <w:widowControl/>
        <w:numPr>
          <w:ilvl w:val="0"/>
          <w:numId w:val="17"/>
        </w:numPr>
        <w:tabs>
          <w:tab w:val="left" w:pos="720"/>
        </w:tabs>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eastAsia="Times New Roman" w:cs="Times New Roman"/>
          <w:sz w:val="24"/>
          <w:szCs w:val="24"/>
          <w:lang w:val="kk-KZ"/>
        </w:rPr>
        <w:t>Касымова Р.С., Шағырбаева М.Д. Педагогика курсы бойынша тапсырмалар жинағы.</w:t>
      </w:r>
      <w:r>
        <w:rPr>
          <w:rFonts w:hint="default" w:ascii="Times New Roman" w:hAnsi="Times New Roman" w:eastAsia="Times New Roman" w:cs="Times New Roman"/>
          <w:color w:val="00B050"/>
          <w:sz w:val="24"/>
          <w:szCs w:val="24"/>
          <w:lang w:val="kk-KZ"/>
        </w:rPr>
        <w:t xml:space="preserve"> </w:t>
      </w:r>
      <w:r>
        <w:rPr>
          <w:rFonts w:hint="default" w:ascii="Times New Roman" w:hAnsi="Times New Roman" w:eastAsia="Times New Roman" w:cs="Times New Roman"/>
          <w:sz w:val="24"/>
          <w:szCs w:val="24"/>
          <w:lang w:val="kk-KZ"/>
        </w:rPr>
        <w:t>Оқу-әдістемелік құрал.Алматы: ҚУ.,2016ж, 192 б.</w:t>
      </w:r>
    </w:p>
    <w:p w14:paraId="1EE247A4">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rPr>
      </w:pPr>
    </w:p>
    <w:p w14:paraId="1AEAE66E">
      <w:pPr>
        <w:keepNext w:val="0"/>
        <w:keepLines w:val="0"/>
        <w:pageBreakBefore w:val="0"/>
        <w:widowControl/>
        <w:tabs>
          <w:tab w:val="left" w:pos="2400"/>
        </w:tabs>
        <w:kinsoku/>
        <w:wordWrap/>
        <w:overflowPunct/>
        <w:topLinePunct w:val="0"/>
        <w:bidi w:val="0"/>
        <w:snapToGrid/>
        <w:spacing w:after="0" w:line="240" w:lineRule="auto"/>
        <w:jc w:val="both"/>
        <w:textAlignment w:val="auto"/>
        <w:rPr>
          <w:rFonts w:hint="default" w:ascii="Times New Roman" w:hAnsi="Times New Roman" w:eastAsia="Arial" w:cs="Times New Roman"/>
          <w:b/>
          <w:sz w:val="24"/>
          <w:szCs w:val="24"/>
          <w:lang w:val="kk-KZ"/>
        </w:rPr>
      </w:pPr>
      <w:r>
        <w:rPr>
          <w:rFonts w:hint="default" w:ascii="Times New Roman" w:hAnsi="Times New Roman" w:cs="Times New Roman"/>
          <w:b/>
          <w:bCs/>
          <w:sz w:val="24"/>
          <w:szCs w:val="24"/>
          <w:lang w:val="kk-KZ"/>
        </w:rPr>
        <w:t>11- тақырып.</w:t>
      </w:r>
      <w:r>
        <w:rPr>
          <w:rFonts w:hint="default" w:ascii="Times New Roman" w:hAnsi="Times New Roman" w:cs="Times New Roman"/>
          <w:sz w:val="24"/>
          <w:szCs w:val="24"/>
          <w:lang w:val="kk-KZ"/>
        </w:rPr>
        <w:t xml:space="preserve"> </w:t>
      </w:r>
      <w:r>
        <w:rPr>
          <w:rFonts w:hint="default" w:ascii="Times New Roman" w:hAnsi="Times New Roman" w:eastAsia="Arial" w:cs="Times New Roman"/>
          <w:b/>
          <w:sz w:val="24"/>
          <w:szCs w:val="24"/>
          <w:lang w:val="kk-KZ"/>
        </w:rPr>
        <w:t xml:space="preserve">Жоғары мектепте оқу үдерісін ұйымдастыру формалары. </w:t>
      </w:r>
    </w:p>
    <w:p w14:paraId="31D0141F">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sz w:val="24"/>
          <w:szCs w:val="24"/>
          <w:lang w:val="kk-KZ"/>
        </w:rPr>
      </w:pPr>
      <w:r>
        <w:rPr>
          <w:rFonts w:hint="default" w:ascii="Times New Roman" w:hAnsi="Times New Roman" w:cs="Times New Roman"/>
          <w:b/>
          <w:bCs/>
          <w:sz w:val="24"/>
          <w:szCs w:val="24"/>
          <w:lang w:val="kk-KZ"/>
        </w:rPr>
        <w:t xml:space="preserve">Мақсаты: </w:t>
      </w:r>
      <w:r>
        <w:rPr>
          <w:rFonts w:hint="default" w:ascii="Times New Roman" w:hAnsi="Times New Roman" w:cs="Times New Roman"/>
          <w:bCs/>
          <w:sz w:val="24"/>
          <w:szCs w:val="24"/>
          <w:lang w:val="kk-KZ"/>
        </w:rPr>
        <w:t xml:space="preserve"> оқыту әдістері мен формаларын талдау.</w:t>
      </w:r>
    </w:p>
    <w:p w14:paraId="4096C95A">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Қарастырылатын мәселелер: </w:t>
      </w:r>
      <w:r>
        <w:rPr>
          <w:rFonts w:hint="default" w:ascii="Times New Roman" w:hAnsi="Times New Roman" w:cs="Times New Roman"/>
          <w:bCs/>
          <w:sz w:val="24"/>
          <w:szCs w:val="24"/>
          <w:lang w:val="kk-KZ"/>
        </w:rPr>
        <w:t xml:space="preserve"> </w:t>
      </w:r>
    </w:p>
    <w:p w14:paraId="263DBDFF">
      <w:pPr>
        <w:keepNext w:val="0"/>
        <w:keepLines w:val="0"/>
        <w:pageBreakBefore w:val="0"/>
        <w:kinsoku/>
        <w:wordWrap/>
        <w:overflowPunct/>
        <w:topLinePunct w:val="0"/>
        <w:bidi w:val="0"/>
        <w:snapToGrid/>
        <w:spacing w:beforeAutospacing="0" w:afterAutospacing="0" w:line="240" w:lineRule="auto"/>
        <w:jc w:val="both"/>
        <w:rPr>
          <w:rFonts w:hint="default" w:ascii="Times New Roman" w:hAnsi="Times New Roman" w:eastAsia="Arial" w:cs="Times New Roman"/>
          <w:bCs/>
          <w:sz w:val="24"/>
          <w:szCs w:val="24"/>
          <w:highlight w:val="none"/>
          <w:lang w:val="kk-KZ"/>
        </w:rPr>
      </w:pPr>
      <w:r>
        <w:rPr>
          <w:rFonts w:hint="default" w:ascii="Times New Roman" w:hAnsi="Times New Roman" w:cs="Times New Roman"/>
          <w:bCs/>
          <w:sz w:val="24"/>
          <w:szCs w:val="24"/>
          <w:highlight w:val="none"/>
          <w:lang w:val="kk-KZ"/>
        </w:rPr>
        <w:t>БӨЖ</w:t>
      </w:r>
      <w:r>
        <w:rPr>
          <w:rFonts w:hint="default" w:ascii="Times New Roman" w:hAnsi="Times New Roman" w:eastAsia="Arial" w:cs="Times New Roman"/>
          <w:bCs/>
          <w:sz w:val="24"/>
          <w:szCs w:val="24"/>
          <w:highlight w:val="none"/>
          <w:lang w:val="kk-KZ"/>
        </w:rPr>
        <w:t xml:space="preserve">-оқытушының жетекшілігімен студенттің өзіндік жұмысы. </w:t>
      </w:r>
      <w:r>
        <w:rPr>
          <w:rFonts w:hint="default" w:ascii="Times New Roman" w:hAnsi="Times New Roman" w:cs="Times New Roman"/>
          <w:bCs/>
          <w:sz w:val="24"/>
          <w:szCs w:val="24"/>
          <w:highlight w:val="none"/>
          <w:lang w:val="kk-KZ"/>
        </w:rPr>
        <w:t>ОБӨЖ</w:t>
      </w:r>
      <w:r>
        <w:rPr>
          <w:rFonts w:hint="default" w:ascii="Times New Roman" w:hAnsi="Times New Roman" w:eastAsia="Arial" w:cs="Times New Roman"/>
          <w:bCs/>
          <w:sz w:val="24"/>
          <w:szCs w:val="24"/>
          <w:highlight w:val="none"/>
          <w:lang w:val="kk-KZ"/>
        </w:rPr>
        <w:t xml:space="preserve"> құрылымы. </w:t>
      </w:r>
      <w:r>
        <w:rPr>
          <w:rFonts w:hint="default" w:ascii="Times New Roman" w:hAnsi="Times New Roman" w:cs="Times New Roman"/>
          <w:bCs/>
          <w:sz w:val="24"/>
          <w:szCs w:val="24"/>
          <w:highlight w:val="none"/>
          <w:lang w:val="kk-KZ"/>
        </w:rPr>
        <w:t>ОБӨЖ</w:t>
      </w:r>
      <w:r>
        <w:rPr>
          <w:rFonts w:hint="default" w:ascii="Times New Roman" w:hAnsi="Times New Roman" w:eastAsia="Arial" w:cs="Times New Roman"/>
          <w:bCs/>
          <w:sz w:val="24"/>
          <w:szCs w:val="24"/>
          <w:highlight w:val="none"/>
          <w:lang w:val="kk-KZ"/>
        </w:rPr>
        <w:t xml:space="preserve"> ұйымдастыру нысандары: іскерлік және дидактикалық ойындар, модельдеу және жобалау, тесттер, кроссвордтар презентациялар және ЖОО-дағы СӨЖ түрлері. СӨЖ ұйымдастырудағы оқытушының рөлі. Студенттерге кеңес беру.</w:t>
      </w:r>
    </w:p>
    <w:p w14:paraId="0F3C5866">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Cs/>
          <w:iCs/>
          <w:sz w:val="24"/>
          <w:szCs w:val="24"/>
          <w:highlight w:val="none"/>
          <w:lang w:val="kk-KZ"/>
        </w:rPr>
      </w:pPr>
      <w:r>
        <w:rPr>
          <w:rFonts w:hint="default" w:ascii="Times New Roman" w:hAnsi="Times New Roman" w:cs="Times New Roman"/>
          <w:i/>
          <w:sz w:val="24"/>
          <w:szCs w:val="24"/>
          <w:highlight w:val="none"/>
          <w:lang w:val="kk-KZ"/>
        </w:rPr>
        <w:t>Оқытудың әдістемесі мен формасы: семинар-диспут (</w:t>
      </w:r>
      <w:r>
        <w:rPr>
          <w:rFonts w:hint="default" w:ascii="Times New Roman" w:hAnsi="Times New Roman" w:cs="Times New Roman"/>
          <w:bCs/>
          <w:i/>
          <w:iCs/>
          <w:sz w:val="24"/>
          <w:szCs w:val="24"/>
          <w:highlight w:val="none"/>
          <w:lang w:val="kk-KZ"/>
        </w:rPr>
        <w:t>топтық талдау, шағын хабарлама, үлестірме материал, бейнеролик</w:t>
      </w:r>
      <w:r>
        <w:rPr>
          <w:rFonts w:hint="default" w:ascii="Times New Roman" w:hAnsi="Times New Roman" w:cs="Times New Roman"/>
          <w:bCs/>
          <w:iCs/>
          <w:sz w:val="24"/>
          <w:szCs w:val="24"/>
          <w:highlight w:val="none"/>
          <w:lang w:val="kk-KZ"/>
        </w:rPr>
        <w:t>)</w:t>
      </w:r>
    </w:p>
    <w:p w14:paraId="4CD43F07">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Сабақ түрі- рольдік ойын</w:t>
      </w:r>
    </w:p>
    <w:p w14:paraId="75C5C99E">
      <w:pPr>
        <w:keepNext w:val="0"/>
        <w:keepLines w:val="0"/>
        <w:pageBreakBefore w:val="0"/>
        <w:widowControl/>
        <w:kinsoku/>
        <w:wordWrap/>
        <w:overflowPunct/>
        <w:topLinePunct w:val="0"/>
        <w:bidi w:val="0"/>
        <w:snapToGrid/>
        <w:spacing w:after="0" w:line="240" w:lineRule="auto"/>
        <w:ind w:left="360"/>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Әдістемелік нұсқау:</w:t>
      </w:r>
      <w:r>
        <w:rPr>
          <w:rFonts w:hint="default" w:ascii="Times New Roman" w:hAnsi="Times New Roman" w:cs="Times New Roman"/>
          <w:sz w:val="24"/>
          <w:szCs w:val="24"/>
          <w:lang w:val="kk-KZ"/>
        </w:rPr>
        <w:t xml:space="preserve"> әртүрлі педагогикалық ситуациялар ойластырып, дұрыс шешім қабылдауға дағдыланады. </w:t>
      </w:r>
    </w:p>
    <w:p w14:paraId="6B12D6FB">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b/>
          <w:bCs/>
          <w:sz w:val="24"/>
          <w:szCs w:val="24"/>
          <w:lang w:val="kk-KZ"/>
        </w:rPr>
      </w:pPr>
    </w:p>
    <w:p w14:paraId="63C4F1BB">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b/>
          <w:bCs/>
          <w:sz w:val="24"/>
          <w:szCs w:val="24"/>
          <w:lang w:val="kk-KZ"/>
        </w:rPr>
      </w:pPr>
    </w:p>
    <w:p w14:paraId="2F423F61">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b/>
          <w:bCs/>
          <w:sz w:val="24"/>
          <w:szCs w:val="24"/>
          <w:lang w:val="kk-KZ"/>
        </w:rPr>
      </w:pPr>
    </w:p>
    <w:p w14:paraId="7295444C">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b/>
          <w:bCs/>
          <w:sz w:val="24"/>
          <w:szCs w:val="24"/>
          <w:lang w:val="kk-KZ"/>
        </w:rPr>
      </w:pPr>
    </w:p>
    <w:p w14:paraId="046CF410">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b/>
          <w:bCs/>
          <w:sz w:val="24"/>
          <w:szCs w:val="24"/>
          <w:lang w:val="kk-KZ"/>
        </w:rPr>
      </w:pPr>
    </w:p>
    <w:p w14:paraId="59F627EA">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12-тақырып.</w:t>
      </w:r>
    </w:p>
    <w:p w14:paraId="117A53D0">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sz w:val="24"/>
          <w:szCs w:val="24"/>
          <w:lang w:val="kk-KZ"/>
        </w:rPr>
      </w:pPr>
      <w:r>
        <w:rPr>
          <w:rFonts w:hint="default" w:ascii="Times New Roman" w:hAnsi="Times New Roman" w:cs="Times New Roman"/>
          <w:b/>
          <w:bCs/>
          <w:sz w:val="24"/>
          <w:szCs w:val="24"/>
          <w:lang w:val="kk-KZ"/>
        </w:rPr>
        <w:t xml:space="preserve">Мақсаты: </w:t>
      </w:r>
      <w:r>
        <w:rPr>
          <w:rFonts w:hint="default" w:ascii="Times New Roman" w:hAnsi="Times New Roman" w:cs="Times New Roman"/>
          <w:bCs/>
          <w:sz w:val="24"/>
          <w:szCs w:val="24"/>
          <w:lang w:val="kk-KZ"/>
        </w:rPr>
        <w:t>болашақ оқытушы ретінде студенттермен жүргізілетін  ғылыми жұмыстарды ұйымдастыруға дағдыланады.</w:t>
      </w:r>
      <w:r>
        <w:rPr>
          <w:rFonts w:hint="default" w:ascii="Times New Roman" w:hAnsi="Times New Roman" w:cs="Times New Roman"/>
          <w:b/>
          <w:sz w:val="24"/>
          <w:szCs w:val="24"/>
          <w:lang w:val="kk-KZ"/>
        </w:rPr>
        <w:t xml:space="preserve"> </w:t>
      </w:r>
    </w:p>
    <w:p w14:paraId="3CD57646">
      <w:pPr>
        <w:pStyle w:val="21"/>
        <w:keepNext w:val="0"/>
        <w:keepLines w:val="0"/>
        <w:pageBreakBefore w:val="0"/>
        <w:widowControl/>
        <w:numPr>
          <w:ilvl w:val="0"/>
          <w:numId w:val="18"/>
        </w:numPr>
        <w:tabs>
          <w:tab w:val="left" w:pos="1276"/>
        </w:tabs>
        <w:kinsoku/>
        <w:wordWrap/>
        <w:overflowPunct/>
        <w:topLinePunct w:val="0"/>
        <w:bidi w:val="0"/>
        <w:snapToGrid/>
        <w:spacing w:after="0" w:line="240" w:lineRule="auto"/>
        <w:jc w:val="both"/>
        <w:textAlignment w:val="auto"/>
        <w:rPr>
          <w:rFonts w:hint="default" w:ascii="Times New Roman" w:hAnsi="Times New Roman" w:cs="Times New Roman"/>
          <w:iCs/>
          <w:sz w:val="24"/>
          <w:szCs w:val="24"/>
          <w:lang w:val="kk-KZ"/>
        </w:rPr>
      </w:pPr>
      <w:r>
        <w:rPr>
          <w:rFonts w:hint="default" w:ascii="Times New Roman" w:hAnsi="Times New Roman" w:cs="Times New Roman"/>
          <w:iCs/>
          <w:sz w:val="24"/>
          <w:szCs w:val="24"/>
          <w:lang w:val="kk-KZ"/>
        </w:rPr>
        <w:t xml:space="preserve">Студенттердің оқу-зерттеу және ғылыми-зерттеу жұмыстарының түрлері. </w:t>
      </w:r>
    </w:p>
    <w:p w14:paraId="4D2B2125">
      <w:pPr>
        <w:pStyle w:val="21"/>
        <w:keepNext w:val="0"/>
        <w:keepLines w:val="0"/>
        <w:pageBreakBefore w:val="0"/>
        <w:widowControl/>
        <w:numPr>
          <w:ilvl w:val="0"/>
          <w:numId w:val="18"/>
        </w:numPr>
        <w:tabs>
          <w:tab w:val="left" w:pos="1276"/>
        </w:tabs>
        <w:kinsoku/>
        <w:wordWrap/>
        <w:overflowPunct/>
        <w:topLinePunct w:val="0"/>
        <w:bidi w:val="0"/>
        <w:snapToGrid/>
        <w:spacing w:after="0" w:line="240" w:lineRule="auto"/>
        <w:jc w:val="both"/>
        <w:textAlignment w:val="auto"/>
        <w:rPr>
          <w:rFonts w:hint="default" w:ascii="Times New Roman" w:hAnsi="Times New Roman" w:cs="Times New Roman"/>
          <w:iCs/>
          <w:sz w:val="24"/>
          <w:szCs w:val="24"/>
          <w:lang w:val="kk-KZ"/>
        </w:rPr>
      </w:pPr>
      <w:r>
        <w:rPr>
          <w:rFonts w:hint="default" w:ascii="Times New Roman" w:hAnsi="Times New Roman" w:cs="Times New Roman"/>
          <w:iCs/>
          <w:sz w:val="24"/>
          <w:szCs w:val="24"/>
          <w:lang w:val="kk-KZ"/>
        </w:rPr>
        <w:t xml:space="preserve">ЖОО-да СҒЗЖ ұйымдастыру және жоспарлау. </w:t>
      </w:r>
    </w:p>
    <w:p w14:paraId="5AE8726B">
      <w:pPr>
        <w:pStyle w:val="21"/>
        <w:keepNext w:val="0"/>
        <w:keepLines w:val="0"/>
        <w:pageBreakBefore w:val="0"/>
        <w:widowControl/>
        <w:numPr>
          <w:ilvl w:val="0"/>
          <w:numId w:val="18"/>
        </w:numPr>
        <w:tabs>
          <w:tab w:val="left" w:pos="1276"/>
        </w:tabs>
        <w:kinsoku/>
        <w:wordWrap/>
        <w:overflowPunct/>
        <w:topLinePunct w:val="0"/>
        <w:bidi w:val="0"/>
        <w:snapToGrid/>
        <w:spacing w:after="0" w:line="240" w:lineRule="auto"/>
        <w:jc w:val="both"/>
        <w:textAlignment w:val="auto"/>
        <w:rPr>
          <w:rFonts w:hint="default" w:ascii="Times New Roman" w:hAnsi="Times New Roman" w:cs="Times New Roman"/>
          <w:iCs/>
          <w:sz w:val="24"/>
          <w:szCs w:val="24"/>
          <w:lang w:val="kk-KZ"/>
        </w:rPr>
      </w:pPr>
      <w:r>
        <w:rPr>
          <w:rFonts w:hint="default" w:ascii="Times New Roman" w:hAnsi="Times New Roman" w:cs="Times New Roman"/>
          <w:iCs/>
          <w:sz w:val="24"/>
          <w:szCs w:val="24"/>
          <w:lang w:val="kk-KZ"/>
        </w:rPr>
        <w:t>Университеттердегі «ғылыми мектептер» және олардың ғылыми дәстүрлер мен сабақтастығы.</w:t>
      </w:r>
    </w:p>
    <w:p w14:paraId="4D91FA51">
      <w:pPr>
        <w:pStyle w:val="21"/>
        <w:keepNext w:val="0"/>
        <w:keepLines w:val="0"/>
        <w:pageBreakBefore w:val="0"/>
        <w:widowControl/>
        <w:numPr>
          <w:numId w:val="0"/>
        </w:numPr>
        <w:tabs>
          <w:tab w:val="left" w:pos="1276"/>
        </w:tabs>
        <w:kinsoku/>
        <w:wordWrap/>
        <w:overflowPunct/>
        <w:topLinePunct w:val="0"/>
        <w:bidi w:val="0"/>
        <w:snapToGrid/>
        <w:spacing w:after="0" w:line="240" w:lineRule="auto"/>
        <w:contextualSpacing/>
        <w:jc w:val="both"/>
        <w:textAlignment w:val="auto"/>
        <w:rPr>
          <w:rFonts w:hint="default" w:ascii="Times New Roman" w:hAnsi="Times New Roman" w:cs="Times New Roman"/>
          <w:iCs/>
          <w:sz w:val="24"/>
          <w:szCs w:val="24"/>
          <w:lang w:val="kk-KZ"/>
        </w:rPr>
      </w:pPr>
    </w:p>
    <w:p w14:paraId="0BA7AD28">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b/>
          <w:bCs/>
          <w:sz w:val="24"/>
          <w:szCs w:val="24"/>
          <w:lang w:val="kk-KZ"/>
        </w:rPr>
      </w:pPr>
      <w:r>
        <w:rPr>
          <w:rFonts w:hint="default" w:ascii="Times New Roman" w:hAnsi="Times New Roman" w:cs="Times New Roman"/>
          <w:i/>
          <w:sz w:val="24"/>
          <w:szCs w:val="24"/>
          <w:lang w:val="kk-KZ"/>
        </w:rPr>
        <w:t>Оқытудың әдістемесі мен формасы: семинар-диспут (</w:t>
      </w:r>
      <w:r>
        <w:rPr>
          <w:rFonts w:hint="default" w:ascii="Times New Roman" w:hAnsi="Times New Roman" w:cs="Times New Roman"/>
          <w:bCs/>
          <w:i/>
          <w:iCs/>
          <w:sz w:val="24"/>
          <w:szCs w:val="24"/>
          <w:lang w:val="kk-KZ"/>
        </w:rPr>
        <w:t>топтық талдау, шағын хабарлама, үлестірме материал, бейнеролик</w:t>
      </w:r>
      <w:r>
        <w:rPr>
          <w:rFonts w:hint="default" w:ascii="Times New Roman" w:hAnsi="Times New Roman" w:cs="Times New Roman"/>
          <w:bCs/>
          <w:iCs/>
          <w:sz w:val="24"/>
          <w:szCs w:val="24"/>
          <w:lang w:val="kk-KZ"/>
        </w:rPr>
        <w:t>)</w:t>
      </w:r>
    </w:p>
    <w:p w14:paraId="3CA23CB6">
      <w:pPr>
        <w:keepNext w:val="0"/>
        <w:keepLines w:val="0"/>
        <w:pageBreakBefore w:val="0"/>
        <w:widowControl/>
        <w:kinsoku/>
        <w:wordWrap/>
        <w:overflowPunct/>
        <w:topLinePunct w:val="0"/>
        <w:bidi w:val="0"/>
        <w:snapToGrid/>
        <w:spacing w:after="0" w:line="240" w:lineRule="auto"/>
        <w:ind w:left="360"/>
        <w:jc w:val="both"/>
        <w:textAlignment w:val="auto"/>
        <w:rPr>
          <w:rFonts w:hint="default" w:ascii="Times New Roman" w:hAnsi="Times New Roman" w:eastAsia="Times New Roman" w:cs="Times New Roman"/>
          <w:sz w:val="24"/>
          <w:szCs w:val="24"/>
          <w:lang w:val="kk-KZ"/>
        </w:rPr>
      </w:pPr>
      <w:r>
        <w:rPr>
          <w:rFonts w:hint="default" w:ascii="Times New Roman" w:hAnsi="Times New Roman" w:cs="Times New Roman"/>
          <w:b/>
          <w:bCs/>
          <w:sz w:val="24"/>
          <w:szCs w:val="24"/>
          <w:lang w:val="kk-KZ"/>
        </w:rPr>
        <w:t>Ұсынылатын әдебиеттер:</w:t>
      </w:r>
      <w:r>
        <w:rPr>
          <w:rFonts w:hint="default" w:ascii="Times New Roman" w:hAnsi="Times New Roman" w:cs="Times New Roman"/>
          <w:sz w:val="24"/>
          <w:szCs w:val="24"/>
          <w:lang w:val="kk-KZ"/>
        </w:rPr>
        <w:t xml:space="preserve"> </w:t>
      </w:r>
    </w:p>
    <w:p w14:paraId="36FFDA20">
      <w:pPr>
        <w:pStyle w:val="21"/>
        <w:keepNext w:val="0"/>
        <w:keepLines w:val="0"/>
        <w:pageBreakBefore w:val="0"/>
        <w:widowControl/>
        <w:numPr>
          <w:ilvl w:val="0"/>
          <w:numId w:val="19"/>
        </w:numPr>
        <w:kinsoku/>
        <w:wordWrap/>
        <w:overflowPunct/>
        <w:topLinePunct w:val="0"/>
        <w:bidi w:val="0"/>
        <w:snapToGrid/>
        <w:spacing w:after="0" w:line="240" w:lineRule="auto"/>
        <w:jc w:val="both"/>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Cs/>
          <w:sz w:val="24"/>
          <w:szCs w:val="24"/>
          <w:lang w:val="kk-KZ"/>
        </w:rPr>
        <w:t>Жоғары мектеп педагогикасы</w:t>
      </w:r>
      <w:r>
        <w:rPr>
          <w:rFonts w:hint="default" w:ascii="Times New Roman" w:hAnsi="Times New Roman" w:eastAsia="Times New Roman" w:cs="Times New Roman"/>
          <w:sz w:val="24"/>
          <w:szCs w:val="24"/>
          <w:lang w:val="kk-KZ"/>
        </w:rPr>
        <w:t xml:space="preserve">: оқу құралы /Ж.Р.Баширова,Н.С.Әлғожаева, Ұ.Б.Төлешова және т. б.; әл-Фараби атын. ҚазҰУ.-Алматы: Қазақ ун-ті, 2015.-188 </w:t>
      </w:r>
    </w:p>
    <w:p w14:paraId="105FC675">
      <w:pPr>
        <w:pStyle w:val="21"/>
        <w:keepNext w:val="0"/>
        <w:keepLines w:val="0"/>
        <w:pageBreakBefore w:val="0"/>
        <w:widowControl/>
        <w:numPr>
          <w:ilvl w:val="0"/>
          <w:numId w:val="19"/>
        </w:numPr>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eastAsia="Times New Roman" w:cs="Times New Roman"/>
          <w:bCs/>
          <w:sz w:val="24"/>
          <w:szCs w:val="24"/>
          <w:lang w:val="kk-KZ"/>
        </w:rPr>
        <w:t>Жоғары мектеп педагогикасы</w:t>
      </w:r>
      <w:r>
        <w:rPr>
          <w:rFonts w:hint="default" w:ascii="Times New Roman" w:hAnsi="Times New Roman" w:eastAsia="Times New Roman" w:cs="Times New Roman"/>
          <w:sz w:val="24"/>
          <w:szCs w:val="24"/>
          <w:lang w:val="kk-KZ"/>
        </w:rPr>
        <w:t xml:space="preserve">: (оқу құралы) / Ш. Беркімбаева [және т. б.]; ҚР білім және ғылым м-гі, Қаз. мем. қыздар пед. ун-ті.- Алматы: Rond&amp;A, 2009.- 167 </w:t>
      </w:r>
    </w:p>
    <w:p w14:paraId="454D3F42">
      <w:pPr>
        <w:pStyle w:val="21"/>
        <w:keepNext w:val="0"/>
        <w:keepLines w:val="0"/>
        <w:pageBreakBefore w:val="0"/>
        <w:widowControl/>
        <w:numPr>
          <w:ilvl w:val="0"/>
          <w:numId w:val="19"/>
        </w:numPr>
        <w:kinsoku/>
        <w:wordWrap/>
        <w:overflowPunct/>
        <w:topLinePunct w:val="0"/>
        <w:bidi w:val="0"/>
        <w:snapToGrid/>
        <w:spacing w:after="0" w:line="240" w:lineRule="auto"/>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 xml:space="preserve">Мыңбаева А.К., Айтбаева А.Б., Құдайбергенова Ә.М. Жоғары мектеп педагогикасы негіздері. Оқу құралы. – </w:t>
      </w:r>
      <w:r>
        <w:rPr>
          <w:rFonts w:hint="default" w:ascii="Times New Roman" w:hAnsi="Times New Roman" w:eastAsia="Times New Roman" w:cs="Times New Roman"/>
          <w:bCs/>
          <w:sz w:val="24"/>
          <w:szCs w:val="24"/>
          <w:lang w:val="kk-KZ"/>
        </w:rPr>
        <w:t>Алматы: Қазақ университеті,</w:t>
      </w:r>
      <w:r>
        <w:rPr>
          <w:rFonts w:hint="default" w:ascii="Times New Roman" w:hAnsi="Times New Roman" w:eastAsia="Times New Roman" w:cs="Times New Roman"/>
          <w:sz w:val="24"/>
          <w:szCs w:val="24"/>
          <w:lang w:val="kk-KZ"/>
        </w:rPr>
        <w:t xml:space="preserve"> 2016. </w:t>
      </w:r>
    </w:p>
    <w:p w14:paraId="3F80AF21">
      <w:pPr>
        <w:pStyle w:val="21"/>
        <w:keepNext w:val="0"/>
        <w:keepLines w:val="0"/>
        <w:pageBreakBefore w:val="0"/>
        <w:widowControl/>
        <w:numPr>
          <w:ilvl w:val="0"/>
          <w:numId w:val="19"/>
        </w:numPr>
        <w:tabs>
          <w:tab w:val="left" w:pos="720"/>
        </w:tabs>
        <w:kinsoku/>
        <w:wordWrap/>
        <w:overflowPunct/>
        <w:topLinePunct w:val="0"/>
        <w:bidi w:val="0"/>
        <w:snapToGrid/>
        <w:spacing w:after="0" w:line="240" w:lineRule="auto"/>
        <w:jc w:val="both"/>
        <w:textAlignment w:val="auto"/>
        <w:rPr>
          <w:rFonts w:hint="default" w:ascii="Times New Roman" w:hAnsi="Times New Roman" w:eastAsia="Times New Roman" w:cs="Times New Roman"/>
          <w:sz w:val="24"/>
          <w:szCs w:val="24"/>
          <w:lang w:val="kk-KZ"/>
        </w:rPr>
      </w:pPr>
      <w:r>
        <w:rPr>
          <w:rFonts w:hint="default" w:ascii="Times New Roman" w:hAnsi="Times New Roman" w:cs="Times New Roman"/>
          <w:sz w:val="24"/>
          <w:szCs w:val="24"/>
          <w:lang w:val="kk-KZ"/>
        </w:rPr>
        <w:t>Әлғожаева Н.С. Педагогика (оқу құралы)-Алматы, 2016.</w:t>
      </w:r>
    </w:p>
    <w:p w14:paraId="46CB4AE5">
      <w:pPr>
        <w:pStyle w:val="21"/>
        <w:keepNext w:val="0"/>
        <w:keepLines w:val="0"/>
        <w:pageBreakBefore w:val="0"/>
        <w:widowControl/>
        <w:numPr>
          <w:ilvl w:val="0"/>
          <w:numId w:val="19"/>
        </w:numPr>
        <w:tabs>
          <w:tab w:val="left" w:pos="720"/>
        </w:tabs>
        <w:kinsoku/>
        <w:wordWrap/>
        <w:overflowPunct/>
        <w:topLinePunct w:val="0"/>
        <w:bidi w:val="0"/>
        <w:snapToGrid/>
        <w:spacing w:after="0" w:line="240" w:lineRule="auto"/>
        <w:jc w:val="both"/>
        <w:textAlignment w:val="auto"/>
        <w:rPr>
          <w:rFonts w:hint="default" w:ascii="Times New Roman" w:hAnsi="Times New Roman" w:eastAsia="Times New Roman" w:cs="Times New Roman"/>
          <w:sz w:val="24"/>
          <w:szCs w:val="24"/>
          <w:lang w:val="kk-KZ"/>
        </w:rPr>
      </w:pPr>
      <w:r>
        <w:rPr>
          <w:rFonts w:hint="default" w:ascii="Times New Roman" w:hAnsi="Times New Roman" w:cs="Times New Roman"/>
          <w:sz w:val="24"/>
          <w:szCs w:val="24"/>
          <w:lang w:val="kk-KZ"/>
        </w:rPr>
        <w:t xml:space="preserve">Молдасан Қ.Ш., Бектурганова Ж.М., Педагогика: Оқу құралы.-Алматы: Қазақ университеті, 2018. – 380 бет. </w:t>
      </w:r>
    </w:p>
    <w:p w14:paraId="00051F18">
      <w:pPr>
        <w:pStyle w:val="21"/>
        <w:keepNext w:val="0"/>
        <w:keepLines w:val="0"/>
        <w:pageBreakBefore w:val="0"/>
        <w:widowControl/>
        <w:numPr>
          <w:ilvl w:val="0"/>
          <w:numId w:val="19"/>
        </w:numPr>
        <w:tabs>
          <w:tab w:val="left" w:pos="720"/>
        </w:tabs>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eastAsia="Times New Roman" w:cs="Times New Roman"/>
          <w:sz w:val="24"/>
          <w:szCs w:val="24"/>
          <w:lang w:val="kk-KZ"/>
        </w:rPr>
        <w:t>Касымова Р.С., Шағырбаева М.Д. Педагогика курсы бойынша тапсырмалар жинағы.</w:t>
      </w:r>
      <w:r>
        <w:rPr>
          <w:rFonts w:hint="default" w:ascii="Times New Roman" w:hAnsi="Times New Roman" w:eastAsia="Times New Roman" w:cs="Times New Roman"/>
          <w:color w:val="00B050"/>
          <w:sz w:val="24"/>
          <w:szCs w:val="24"/>
          <w:lang w:val="kk-KZ"/>
        </w:rPr>
        <w:t xml:space="preserve"> </w:t>
      </w:r>
      <w:r>
        <w:rPr>
          <w:rFonts w:hint="default" w:ascii="Times New Roman" w:hAnsi="Times New Roman" w:eastAsia="Times New Roman" w:cs="Times New Roman"/>
          <w:sz w:val="24"/>
          <w:szCs w:val="24"/>
          <w:lang w:val="kk-KZ"/>
        </w:rPr>
        <w:t>Оқу-әдістемелік құрал.Алматы: ҚУ.,2016ж, 192 б.</w:t>
      </w:r>
      <w:r>
        <w:rPr>
          <w:rFonts w:hint="default" w:ascii="Times New Roman" w:hAnsi="Times New Roman" w:cs="Times New Roman"/>
          <w:sz w:val="24"/>
          <w:szCs w:val="24"/>
          <w:lang w:val="kk-KZ"/>
        </w:rPr>
        <w:t xml:space="preserve"> </w:t>
      </w:r>
    </w:p>
    <w:p w14:paraId="3ABDA7BF">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b/>
          <w:bCs/>
          <w:sz w:val="24"/>
          <w:szCs w:val="24"/>
          <w:lang w:val="kk-KZ"/>
        </w:rPr>
      </w:pPr>
    </w:p>
    <w:p w14:paraId="0E289D2B">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cs="Times New Roman"/>
          <w:b/>
          <w:bCs/>
          <w:sz w:val="24"/>
          <w:szCs w:val="24"/>
          <w:lang w:val="kk-KZ"/>
        </w:rPr>
      </w:pPr>
    </w:p>
    <w:p w14:paraId="6540A948">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b/>
          <w:sz w:val="24"/>
          <w:szCs w:val="24"/>
          <w:lang w:val="kk-KZ"/>
        </w:rPr>
      </w:pPr>
      <w:r>
        <w:rPr>
          <w:rFonts w:hint="default" w:ascii="Times New Roman" w:hAnsi="Times New Roman" w:cs="Times New Roman"/>
          <w:b/>
          <w:sz w:val="24"/>
          <w:szCs w:val="24"/>
        </w:rPr>
        <w:t>1</w:t>
      </w:r>
      <w:r>
        <w:rPr>
          <w:rFonts w:hint="default" w:ascii="Times New Roman" w:hAnsi="Times New Roman" w:cs="Times New Roman"/>
          <w:b/>
          <w:sz w:val="24"/>
          <w:szCs w:val="24"/>
          <w:lang w:val="kk-KZ"/>
        </w:rPr>
        <w:t>3 - тақырып</w:t>
      </w:r>
      <w:r>
        <w:rPr>
          <w:rFonts w:hint="default" w:ascii="Times New Roman" w:hAnsi="Times New Roman" w:cs="Times New Roman"/>
          <w:b/>
          <w:sz w:val="24"/>
          <w:szCs w:val="24"/>
        </w:rPr>
        <w:t>.</w:t>
      </w:r>
      <w:r>
        <w:rPr>
          <w:rFonts w:hint="default" w:ascii="Times New Roman" w:hAnsi="Times New Roman" w:cs="Times New Roman"/>
          <w:sz w:val="24"/>
          <w:szCs w:val="24"/>
          <w:lang w:val="kk-KZ"/>
        </w:rPr>
        <w:t xml:space="preserve"> </w:t>
      </w:r>
      <w:r>
        <w:rPr>
          <w:rFonts w:hint="default" w:ascii="Times New Roman" w:hAnsi="Times New Roman" w:cs="Times New Roman"/>
          <w:b/>
          <w:sz w:val="24"/>
          <w:szCs w:val="24"/>
          <w:lang w:val="kk-KZ"/>
        </w:rPr>
        <w:t>ЖОО-дағы оқыту технологиясы.</w:t>
      </w:r>
    </w:p>
    <w:p w14:paraId="0A2AD85E">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Мақсаты: </w:t>
      </w:r>
      <w:r>
        <w:rPr>
          <w:rFonts w:hint="default" w:ascii="Times New Roman" w:hAnsi="Times New Roman" w:cs="Times New Roman"/>
          <w:bCs/>
          <w:sz w:val="24"/>
          <w:szCs w:val="24"/>
          <w:lang w:val="kk-KZ"/>
        </w:rPr>
        <w:t>болашақ оқытушы ретінде студенттермен жүргізілетін  ғылыми жұмыстарды ұйымдастыруға дағдыланады</w:t>
      </w:r>
      <w:r>
        <w:rPr>
          <w:rFonts w:hint="default" w:ascii="Times New Roman" w:hAnsi="Times New Roman" w:cs="Times New Roman"/>
          <w:sz w:val="24"/>
          <w:szCs w:val="24"/>
          <w:lang w:val="kk-KZ"/>
        </w:rPr>
        <w:t xml:space="preserve"> </w:t>
      </w:r>
    </w:p>
    <w:p w14:paraId="379EFDA6">
      <w:pPr>
        <w:keepNext w:val="0"/>
        <w:keepLines w:val="0"/>
        <w:pageBreakBefore w:val="0"/>
        <w:numPr>
          <w:ilvl w:val="0"/>
          <w:numId w:val="20"/>
        </w:numPr>
        <w:kinsoku/>
        <w:wordWrap/>
        <w:overflowPunct/>
        <w:topLinePunct w:val="0"/>
        <w:bidi w:val="0"/>
        <w:snapToGrid/>
        <w:spacing w:beforeAutospacing="0" w:afterAutospacing="0" w:line="240" w:lineRule="auto"/>
        <w:jc w:val="both"/>
        <w:rPr>
          <w:rFonts w:hint="default" w:ascii="Times New Roman" w:hAnsi="Times New Roman" w:cs="Times New Roman"/>
          <w:sz w:val="24"/>
          <w:szCs w:val="24"/>
          <w:highlight w:val="none"/>
          <w:lang w:val="kk-KZ"/>
        </w:rPr>
      </w:pPr>
      <w:r>
        <w:rPr>
          <w:rFonts w:hint="default" w:ascii="Times New Roman" w:hAnsi="Times New Roman" w:eastAsia="SimSun" w:cs="Times New Roman"/>
          <w:b/>
          <w:bCs/>
          <w:sz w:val="24"/>
          <w:szCs w:val="24"/>
        </w:rPr>
        <w:t>Силлабусты</w:t>
      </w:r>
      <w:r>
        <w:rPr>
          <w:rFonts w:hint="default" w:ascii="Times New Roman" w:hAnsi="Times New Roman" w:eastAsia="SimSun" w:cs="Times New Roman"/>
          <w:b/>
          <w:bCs/>
          <w:sz w:val="24"/>
          <w:szCs w:val="24"/>
          <w:lang w:val="kk-KZ"/>
        </w:rPr>
        <w:t xml:space="preserve"> жобалау және</w:t>
      </w:r>
      <w:r>
        <w:rPr>
          <w:rFonts w:hint="default" w:ascii="Times New Roman" w:hAnsi="Times New Roman" w:eastAsia="SimSun" w:cs="Times New Roman"/>
          <w:b/>
          <w:bCs/>
          <w:sz w:val="24"/>
          <w:szCs w:val="24"/>
        </w:rPr>
        <w:t xml:space="preserve"> дизайны. </w:t>
      </w:r>
      <w:r>
        <w:rPr>
          <w:rFonts w:hint="default" w:ascii="Times New Roman" w:hAnsi="Times New Roman" w:eastAsia="SimSun" w:cs="Times New Roman"/>
          <w:sz w:val="24"/>
          <w:szCs w:val="24"/>
        </w:rPr>
        <w:t xml:space="preserve">Семинар сабақтарын өткізу бойынша әдістемелік ұсынымдар әзірлеу. </w:t>
      </w:r>
      <w:r>
        <w:rPr>
          <w:rFonts w:hint="default" w:ascii="Times New Roman" w:hAnsi="Times New Roman" w:eastAsia="SimSun" w:cs="Times New Roman"/>
          <w:sz w:val="24"/>
          <w:szCs w:val="24"/>
          <w:lang w:val="kk-KZ"/>
        </w:rPr>
        <w:t>МӨЖ</w:t>
      </w:r>
      <w:r>
        <w:rPr>
          <w:rFonts w:hint="default" w:ascii="Times New Roman" w:hAnsi="Times New Roman" w:eastAsia="SimSun" w:cs="Times New Roman"/>
          <w:sz w:val="24"/>
          <w:szCs w:val="24"/>
        </w:rPr>
        <w:t xml:space="preserve"> жүргізу бойынша әдістемелік ұсынымдар. Тәжірибе бағдарламалары. Дидактикалық үлестірме материалдарды әзірлеу. Электрондық оқыту құралдарын әзірлеу</w:t>
      </w:r>
    </w:p>
    <w:p w14:paraId="7DFD06F3">
      <w:pPr>
        <w:keepNext w:val="0"/>
        <w:keepLines w:val="0"/>
        <w:pageBreakBefore w:val="0"/>
        <w:numPr>
          <w:ilvl w:val="0"/>
          <w:numId w:val="20"/>
        </w:numPr>
        <w:kinsoku/>
        <w:wordWrap/>
        <w:overflowPunct/>
        <w:topLinePunct w:val="0"/>
        <w:bidi w:val="0"/>
        <w:snapToGrid/>
        <w:spacing w:beforeAutospacing="0" w:afterAutospacing="0" w:line="240" w:lineRule="auto"/>
        <w:ind w:left="0" w:leftChars="0" w:firstLine="0" w:firstLineChars="0"/>
        <w:jc w:val="both"/>
        <w:rPr>
          <w:rFonts w:hint="default" w:ascii="Times New Roman" w:hAnsi="Times New Roman" w:cs="Times New Roman"/>
          <w:bCs/>
          <w:sz w:val="24"/>
          <w:szCs w:val="24"/>
          <w:highlight w:val="none"/>
          <w:lang w:val="kk-KZ"/>
        </w:rPr>
      </w:pPr>
      <w:r>
        <w:rPr>
          <w:rFonts w:hint="default" w:ascii="Times New Roman" w:hAnsi="Times New Roman" w:cs="Times New Roman"/>
          <w:b w:val="0"/>
          <w:bCs/>
          <w:sz w:val="24"/>
          <w:szCs w:val="24"/>
          <w:highlight w:val="none"/>
          <w:lang w:val="kk-KZ"/>
        </w:rPr>
        <w:t xml:space="preserve">ЖОО-дағы оқыту технологиясы. </w:t>
      </w:r>
      <w:r>
        <w:rPr>
          <w:rFonts w:hint="default" w:ascii="Times New Roman" w:hAnsi="Times New Roman" w:cs="Times New Roman"/>
          <w:sz w:val="24"/>
          <w:szCs w:val="24"/>
          <w:highlight w:val="none"/>
          <w:lang w:val="kk-KZ"/>
        </w:rPr>
        <w:t>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Pr>
          <w:rFonts w:hint="default" w:ascii="Times New Roman" w:hAnsi="Times New Roman" w:cs="Times New Roman"/>
          <w:b/>
          <w:sz w:val="24"/>
          <w:szCs w:val="24"/>
          <w:highlight w:val="none"/>
          <w:lang w:val="kk-KZ"/>
        </w:rPr>
        <w:t xml:space="preserve"> </w:t>
      </w:r>
    </w:p>
    <w:p w14:paraId="60E39C5B">
      <w:pPr>
        <w:keepNext w:val="0"/>
        <w:keepLines w:val="0"/>
        <w:pageBreakBefore w:val="0"/>
        <w:widowControl/>
        <w:kinsoku/>
        <w:wordWrap/>
        <w:overflowPunct/>
        <w:topLinePunct w:val="0"/>
        <w:bidi w:val="0"/>
        <w:snapToGrid/>
        <w:spacing w:after="0" w:line="240" w:lineRule="auto"/>
        <w:ind w:left="180"/>
        <w:jc w:val="both"/>
        <w:textAlignment w:val="auto"/>
        <w:rPr>
          <w:rFonts w:hint="default" w:ascii="Times New Roman" w:hAnsi="Times New Roman" w:cs="Times New Roman"/>
          <w:bCs/>
          <w:i/>
          <w:iCs/>
          <w:sz w:val="24"/>
          <w:szCs w:val="24"/>
          <w:highlight w:val="none"/>
          <w:lang w:val="kk-KZ"/>
        </w:rPr>
      </w:pPr>
      <w:r>
        <w:rPr>
          <w:rFonts w:hint="default" w:ascii="Times New Roman" w:hAnsi="Times New Roman" w:cs="Times New Roman"/>
          <w:i/>
          <w:sz w:val="24"/>
          <w:szCs w:val="24"/>
          <w:highlight w:val="none"/>
          <w:lang w:val="kk-KZ"/>
        </w:rPr>
        <w:t>Оқытудың әдістемесі мен формасы: семинар (</w:t>
      </w:r>
      <w:r>
        <w:rPr>
          <w:rFonts w:hint="default" w:ascii="Times New Roman" w:hAnsi="Times New Roman" w:cs="Times New Roman"/>
          <w:bCs/>
          <w:i/>
          <w:iCs/>
          <w:sz w:val="24"/>
          <w:szCs w:val="24"/>
          <w:highlight w:val="none"/>
          <w:lang w:val="kk-KZ"/>
        </w:rPr>
        <w:t>салыстырмалы талдау, ауызша хабарлама, аннотация, презентация, рефератты қорғау)</w:t>
      </w:r>
    </w:p>
    <w:p w14:paraId="45AC5FCE">
      <w:pPr>
        <w:keepNext w:val="0"/>
        <w:keepLines w:val="0"/>
        <w:pageBreakBefore w:val="0"/>
        <w:widowControl/>
        <w:kinsoku/>
        <w:wordWrap/>
        <w:overflowPunct/>
        <w:topLinePunct w:val="0"/>
        <w:bidi w:val="0"/>
        <w:snapToGrid/>
        <w:spacing w:after="0" w:line="240" w:lineRule="auto"/>
        <w:ind w:left="180"/>
        <w:jc w:val="both"/>
        <w:textAlignment w:val="auto"/>
        <w:rPr>
          <w:rFonts w:hint="default" w:ascii="Times New Roman" w:hAnsi="Times New Roman" w:eastAsia="Times New Roman" w:cs="Times New Roman"/>
          <w:sz w:val="24"/>
          <w:szCs w:val="24"/>
          <w:lang w:val="kk-KZ"/>
        </w:rPr>
      </w:pPr>
      <w:r>
        <w:rPr>
          <w:rFonts w:hint="default" w:ascii="Times New Roman" w:hAnsi="Times New Roman" w:cs="Times New Roman"/>
          <w:b/>
          <w:bCs/>
          <w:sz w:val="24"/>
          <w:szCs w:val="24"/>
          <w:lang w:val="kk-KZ"/>
        </w:rPr>
        <w:t xml:space="preserve">Ұсынылатын әдебиеттер: </w:t>
      </w:r>
    </w:p>
    <w:p w14:paraId="7780A161">
      <w:pPr>
        <w:pStyle w:val="59"/>
        <w:keepNext w:val="0"/>
        <w:keepLines w:val="0"/>
        <w:pageBreakBefore w:val="0"/>
        <w:widowControl/>
        <w:kinsoku/>
        <w:wordWrap/>
        <w:overflowPunct/>
        <w:topLinePunct w:val="0"/>
        <w:bidi w:val="0"/>
        <w:snapToGrid/>
        <w:spacing w:line="240" w:lineRule="auto"/>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1. Шолпанқұлова Г.К., Калкеева К.Р. Ш78 Жоғары мектеп педагогикасы. Оқу құралы. – Нұр-Сұлтан: Л.Н. Гумилев атындағы ЕҰУ, 2021. – 259 б</w:t>
      </w:r>
    </w:p>
    <w:p w14:paraId="1CBC0EC3">
      <w:pPr>
        <w:keepNext w:val="0"/>
        <w:keepLines w:val="0"/>
        <w:pageBreakBefore w:val="0"/>
        <w:widowControl/>
        <w:kinsoku/>
        <w:wordWrap/>
        <w:overflowPunct/>
        <w:topLinePunct w:val="0"/>
        <w:bidi w:val="0"/>
        <w:snapToGrid/>
        <w:spacing w:after="0" w:line="240" w:lineRule="auto"/>
        <w:jc w:val="both"/>
        <w:textAlignment w:val="auto"/>
        <w:rPr>
          <w:rStyle w:val="55"/>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2.  </w:t>
      </w:r>
      <w:r>
        <w:rPr>
          <w:rStyle w:val="54"/>
          <w:rFonts w:hint="default" w:ascii="Times New Roman" w:hAnsi="Times New Roman" w:cs="Times New Roman"/>
          <w:bCs/>
          <w:sz w:val="24"/>
          <w:szCs w:val="24"/>
          <w:lang w:val="kk-KZ"/>
        </w:rPr>
        <w:t>Элен Битэм, Рона Шарп. Педагогиканы цифрлық дәуірде қайта зерделеу. ХХІ ғасырдағы оқыту дизайны. – </w:t>
      </w:r>
      <w:r>
        <w:rPr>
          <w:rStyle w:val="55"/>
          <w:rFonts w:hint="default" w:ascii="Times New Roman" w:hAnsi="Times New Roman" w:cs="Times New Roman"/>
          <w:sz w:val="24"/>
          <w:szCs w:val="24"/>
          <w:lang w:val="kk-KZ"/>
        </w:rPr>
        <w:t xml:space="preserve">Алматы: «Ұлттық аударма бюросы» қоғамдық қоры. – 2019 жыл. – 328 бет. </w:t>
      </w:r>
    </w:p>
    <w:p w14:paraId="758F008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Style w:val="55"/>
          <w:rFonts w:hint="default" w:ascii="Times New Roman" w:hAnsi="Times New Roman" w:cs="Times New Roman"/>
          <w:sz w:val="24"/>
          <w:szCs w:val="24"/>
          <w:lang w:val="kk-KZ"/>
        </w:rPr>
        <w:t xml:space="preserve">      3. </w:t>
      </w:r>
      <w:r>
        <w:rPr>
          <w:rFonts w:hint="default" w:ascii="Times New Roman" w:hAnsi="Times New Roman" w:cs="Times New Roman"/>
          <w:sz w:val="24"/>
          <w:szCs w:val="24"/>
          <w:lang w:val="kk-KZ"/>
        </w:rPr>
        <w:t xml:space="preserve">Шунк, Дейл Х. Оқыту теориясы: білім беру көкжиегі = Learning Theories: An Educational Perspective [Мәтін] : оқулық / Д. Шунк ; [ауд. Б. М. Мизамхан ; жауапты ред. А. Б. Айтбаева], </w:t>
      </w:r>
      <w:r>
        <w:rPr>
          <w:rFonts w:hint="default" w:ascii="Times New Roman" w:hAnsi="Times New Roman" w:cs="Times New Roman"/>
          <w:bCs/>
          <w:sz w:val="24"/>
          <w:szCs w:val="24"/>
          <w:lang w:val="kk-KZ"/>
        </w:rPr>
        <w:t xml:space="preserve">Астана. «Ұлттық аударма бюросы» ҚҚ. </w:t>
      </w:r>
      <w:r>
        <w:rPr>
          <w:rFonts w:hint="default" w:ascii="Times New Roman" w:hAnsi="Times New Roman" w:cs="Times New Roman"/>
          <w:sz w:val="24"/>
          <w:szCs w:val="24"/>
          <w:lang w:val="kk-KZ"/>
        </w:rPr>
        <w:t xml:space="preserve">2019. - 607 б. </w:t>
      </w:r>
    </w:p>
    <w:p w14:paraId="0A13B234">
      <w:pPr>
        <w:keepNext w:val="0"/>
        <w:keepLines w:val="0"/>
        <w:pageBreakBefore w:val="0"/>
        <w:widowControl/>
        <w:tabs>
          <w:tab w:val="left" w:pos="302"/>
        </w:tabs>
        <w:kinsoku/>
        <w:wordWrap/>
        <w:overflowPunct/>
        <w:topLinePunct w:val="0"/>
        <w:bidi w:val="0"/>
        <w:snapToGrid/>
        <w:spacing w:after="0" w:line="240" w:lineRule="auto"/>
        <w:jc w:val="both"/>
        <w:textAlignment w:val="auto"/>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4. Мынбаева А.К. Основы педагогика высшей школы: учебное пособие. - 3-е изд., доп. – Алматы, 2013. – 183 с.</w:t>
      </w:r>
      <w:r>
        <w:rPr>
          <w:rFonts w:hint="default" w:ascii="Times New Roman" w:hAnsi="Times New Roman" w:eastAsia="SimSun" w:cs="Times New Roman"/>
          <w:sz w:val="24"/>
          <w:szCs w:val="24"/>
          <w:lang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"https://elib.kaznu.kz/book/9143"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000FF"/>
          <w:sz w:val="24"/>
          <w:szCs w:val="24"/>
          <w:u w:val="single"/>
        </w:rPr>
        <w:t>1568784171261.pdf (kaznu.kz)</w:t>
      </w:r>
      <w:r>
        <w:rPr>
          <w:rFonts w:hint="default" w:ascii="Times New Roman" w:hAnsi="Times New Roman" w:eastAsia="Calibri" w:cs="Times New Roman"/>
          <w:color w:val="0000FF"/>
          <w:sz w:val="24"/>
          <w:szCs w:val="24"/>
          <w:u w:val="single"/>
        </w:rPr>
        <w:fldChar w:fldCharType="end"/>
      </w:r>
    </w:p>
    <w:p w14:paraId="30A83E3F">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sz w:val="24"/>
          <w:szCs w:val="24"/>
          <w:lang w:val="kk-KZ"/>
        </w:rPr>
      </w:pPr>
    </w:p>
    <w:p w14:paraId="47389FA7">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hint="default" w:ascii="Times New Roman" w:hAnsi="Times New Roman" w:cs="Times New Roman"/>
          <w:b/>
          <w:bCs/>
          <w:sz w:val="24"/>
          <w:szCs w:val="24"/>
          <w:lang w:val="kk-KZ"/>
        </w:rPr>
      </w:pPr>
    </w:p>
    <w:p w14:paraId="2C262F75">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hint="default" w:ascii="Times New Roman" w:hAnsi="Times New Roman" w:cs="Times New Roman"/>
          <w:b/>
          <w:sz w:val="24"/>
          <w:szCs w:val="24"/>
          <w:lang w:val="kk-KZ" w:eastAsia="en-US"/>
        </w:rPr>
      </w:pPr>
      <w:r>
        <w:rPr>
          <w:rFonts w:hint="default" w:ascii="Times New Roman" w:hAnsi="Times New Roman" w:cs="Times New Roman"/>
          <w:b/>
          <w:bCs/>
          <w:sz w:val="24"/>
          <w:szCs w:val="24"/>
          <w:lang w:val="kk-KZ"/>
        </w:rPr>
        <w:t xml:space="preserve">14 -тақырып. </w:t>
      </w:r>
      <w:r>
        <w:rPr>
          <w:rFonts w:hint="default" w:ascii="Times New Roman" w:hAnsi="Times New Roman" w:cs="Times New Roman"/>
          <w:b/>
          <w:sz w:val="24"/>
          <w:szCs w:val="24"/>
          <w:lang w:val="kk-KZ" w:eastAsia="en-US"/>
        </w:rPr>
        <w:t xml:space="preserve">Жоғары мектепте тәрбиені ұйымдастырудың теориялық негіздері. </w:t>
      </w:r>
    </w:p>
    <w:p w14:paraId="5118E778">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cs="Times New Roman"/>
          <w:b/>
          <w:sz w:val="24"/>
          <w:szCs w:val="24"/>
          <w:lang w:val="kk-KZ"/>
        </w:rPr>
      </w:pPr>
      <w:r>
        <w:rPr>
          <w:rFonts w:hint="default" w:ascii="Times New Roman" w:hAnsi="Times New Roman" w:cs="Times New Roman"/>
          <w:b/>
          <w:bCs/>
          <w:sz w:val="24"/>
          <w:szCs w:val="24"/>
          <w:lang w:val="kk-KZ"/>
        </w:rPr>
        <w:t>Мақсаты:</w:t>
      </w:r>
      <w:r>
        <w:rPr>
          <w:rFonts w:hint="default" w:ascii="Times New Roman" w:hAnsi="Times New Roman" w:cs="Times New Roman"/>
          <w:sz w:val="24"/>
          <w:szCs w:val="24"/>
          <w:lang w:val="kk-KZ"/>
        </w:rPr>
        <w:t xml:space="preserve"> мұғалімнің</w:t>
      </w:r>
      <w:r>
        <w:rPr>
          <w:rFonts w:hint="default" w:ascii="Times New Roman" w:hAnsi="Times New Roman" w:cs="Times New Roman"/>
          <w:b/>
          <w:bCs/>
          <w:sz w:val="24"/>
          <w:szCs w:val="24"/>
          <w:lang w:val="kk-KZ"/>
        </w:rPr>
        <w:t xml:space="preserve"> </w:t>
      </w:r>
      <w:r>
        <w:rPr>
          <w:rFonts w:hint="default" w:ascii="Times New Roman" w:hAnsi="Times New Roman" w:cs="Times New Roman"/>
          <w:sz w:val="24"/>
          <w:szCs w:val="24"/>
          <w:lang w:val="kk-KZ"/>
        </w:rPr>
        <w:t>бірден-бір қызметінің бірі басқару ол процесте өзін-өзі бағалай білуге  үйрену.</w:t>
      </w:r>
      <w:r>
        <w:rPr>
          <w:rFonts w:hint="default" w:ascii="Times New Roman" w:hAnsi="Times New Roman" w:cs="Times New Roman"/>
          <w:b/>
          <w:sz w:val="24"/>
          <w:szCs w:val="24"/>
          <w:lang w:val="kk-KZ"/>
        </w:rPr>
        <w:t xml:space="preserve"> </w:t>
      </w:r>
    </w:p>
    <w:p w14:paraId="4374CB39">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Қарастырылатын мәселелер:</w:t>
      </w:r>
      <w:r>
        <w:rPr>
          <w:rFonts w:hint="default" w:ascii="Times New Roman" w:hAnsi="Times New Roman" w:cs="Times New Roman"/>
          <w:sz w:val="24"/>
          <w:szCs w:val="24"/>
          <w:lang w:val="kk-KZ"/>
        </w:rPr>
        <w:t xml:space="preserve"> </w:t>
      </w:r>
    </w:p>
    <w:p w14:paraId="4B50A6EC">
      <w:pPr>
        <w:keepNext w:val="0"/>
        <w:keepLines w:val="0"/>
        <w:pageBreakBefore w:val="0"/>
        <w:kinsoku/>
        <w:wordWrap/>
        <w:overflowPunct/>
        <w:topLinePunct w:val="0"/>
        <w:bidi w:val="0"/>
        <w:snapToGrid/>
        <w:spacing w:beforeAutospacing="0" w:afterAutospacing="0" w:line="240" w:lineRule="auto"/>
        <w:jc w:val="both"/>
        <w:rPr>
          <w:rFonts w:hint="default" w:ascii="Times New Roman" w:hAnsi="Times New Roman" w:cs="Times New Roman"/>
          <w:bCs/>
          <w:sz w:val="24"/>
          <w:szCs w:val="24"/>
          <w:highlight w:val="none"/>
          <w:lang w:val="kk-KZ"/>
        </w:rPr>
      </w:pPr>
      <w:r>
        <w:rPr>
          <w:rFonts w:hint="default" w:ascii="Times New Roman" w:hAnsi="Times New Roman" w:cs="Times New Roman"/>
          <w:b/>
          <w:sz w:val="24"/>
          <w:szCs w:val="24"/>
          <w:highlight w:val="none"/>
          <w:lang w:val="kk-KZ"/>
        </w:rPr>
        <w:t>СС 14.</w:t>
      </w:r>
      <w:r>
        <w:rPr>
          <w:rFonts w:hint="default" w:ascii="Times New Roman" w:hAnsi="Times New Roman" w:cs="Times New Roman"/>
          <w:sz w:val="24"/>
          <w:szCs w:val="24"/>
          <w:highlight w:val="none"/>
          <w:lang w:val="kk-KZ"/>
        </w:rPr>
        <w:t xml:space="preserve"> </w:t>
      </w:r>
      <w:r>
        <w:rPr>
          <w:rFonts w:hint="default" w:ascii="Times New Roman" w:hAnsi="Times New Roman" w:eastAsia="SimSun" w:cs="Times New Roman"/>
          <w:b/>
          <w:bCs/>
          <w:sz w:val="24"/>
          <w:szCs w:val="24"/>
        </w:rPr>
        <w:t>Университеттегі тәрбие теориясы. Жоғары мектеп маманның жеке басын тәрбиелеу мен дамытудың әлеуметтік институты ретінде</w:t>
      </w:r>
      <w:r>
        <w:rPr>
          <w:rFonts w:hint="default" w:ascii="Times New Roman" w:hAnsi="Times New Roman" w:eastAsia="SimSun" w:cs="Times New Roman"/>
          <w:sz w:val="24"/>
          <w:szCs w:val="24"/>
        </w:rPr>
        <w:t>. Қазіргі қоғам, оның адамға қойылатын талаптары. Қазіргі жоғары мектептің міндеттері: идеологиялық, этикалық, азаматтық. Толеранттылық, интеллект, ағартушылық жоғары білімі бар маманның жеке басының маңызды сипаттамалары ретінде. Әлеуметтенудің мәні және оның кезеңдері. Маманды тәрбиелеу және қалыптастыру. Болашақ маманның жеке басын әлеуметтендіру процесі ретінде жоғары мектептегі тәрбие жұмысының бағыттары мен мәні. Жоғары мектептегі білім берудің заңдылықтары мен принциптері. Студенттік қоғамның өзін-өзі тәрбиелеуіне жағдай жасау. Университеттің оқу процесінде академиялық және ғылыми ортаның әлеуеті. Білім берудегі қоршаған орта және экзистенциалды тәсіл</w:t>
      </w:r>
    </w:p>
    <w:p w14:paraId="0835D30C">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Сабақ түрі – іскерлік ойын</w:t>
      </w:r>
    </w:p>
    <w:p w14:paraId="5948E52B">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Әдістемелік нұсқау:</w:t>
      </w:r>
      <w:r>
        <w:rPr>
          <w:rFonts w:hint="default" w:ascii="Times New Roman" w:hAnsi="Times New Roman" w:cs="Times New Roman"/>
          <w:sz w:val="24"/>
          <w:szCs w:val="24"/>
          <w:lang w:val="kk-KZ"/>
        </w:rPr>
        <w:t xml:space="preserve"> Топ    бір кіші (3-4 адам) және бір  үлкен топтарға бөлінеді. Кіші топ әкімшілік, үлкен топ қызметке қабылданушылар. Әкімшілік топтары болашақтағы бір оқу орнының құрылымын жасайды (Аты, мекен-жайы, факультеттер, вакантты орындар), үлкен топ резюме құрастырып жұмысқа қабылдануға тырысады. Тікелей пікірлесу жүреді. Соңында әркімнің рольге ену барысындағы жетістіктері мен кемшіліктері талқыланады. </w:t>
      </w:r>
    </w:p>
    <w:p w14:paraId="3001AC30">
      <w:pPr>
        <w:keepNext w:val="0"/>
        <w:keepLines w:val="0"/>
        <w:pageBreakBefore w:val="0"/>
        <w:widowControl/>
        <w:kinsoku/>
        <w:wordWrap/>
        <w:overflowPunct/>
        <w:topLinePunct w:val="0"/>
        <w:bidi w:val="0"/>
        <w:snapToGrid/>
        <w:spacing w:after="0" w:line="240" w:lineRule="auto"/>
        <w:ind w:left="360"/>
        <w:jc w:val="both"/>
        <w:textAlignment w:val="auto"/>
        <w:rPr>
          <w:rFonts w:hint="default" w:ascii="Times New Roman" w:hAnsi="Times New Roman" w:eastAsia="Times New Roman" w:cs="Times New Roman"/>
          <w:bCs/>
          <w:sz w:val="24"/>
          <w:szCs w:val="24"/>
          <w:lang w:val="kk-KZ"/>
        </w:rPr>
      </w:pPr>
      <w:r>
        <w:rPr>
          <w:rFonts w:hint="default" w:ascii="Times New Roman" w:hAnsi="Times New Roman" w:cs="Times New Roman"/>
          <w:b/>
          <w:bCs/>
          <w:sz w:val="24"/>
          <w:szCs w:val="24"/>
          <w:lang w:val="kk-KZ"/>
        </w:rPr>
        <w:t>Ұсынылатын әдебиеттер:</w:t>
      </w:r>
      <w:r>
        <w:rPr>
          <w:rFonts w:hint="default" w:ascii="Times New Roman" w:hAnsi="Times New Roman" w:eastAsia="Times New Roman" w:cs="Times New Roman"/>
          <w:bCs/>
          <w:sz w:val="24"/>
          <w:szCs w:val="24"/>
          <w:lang w:val="kk-KZ"/>
        </w:rPr>
        <w:t xml:space="preserve"> </w:t>
      </w:r>
    </w:p>
    <w:p w14:paraId="4B376988">
      <w:pPr>
        <w:pStyle w:val="21"/>
        <w:keepNext w:val="0"/>
        <w:keepLines w:val="0"/>
        <w:pageBreakBefore w:val="0"/>
        <w:widowControl/>
        <w:numPr>
          <w:ilvl w:val="0"/>
          <w:numId w:val="21"/>
        </w:numPr>
        <w:kinsoku/>
        <w:wordWrap/>
        <w:overflowPunct/>
        <w:topLinePunct w:val="0"/>
        <w:bidi w:val="0"/>
        <w:snapToGrid/>
        <w:spacing w:after="0" w:line="240" w:lineRule="auto"/>
        <w:jc w:val="both"/>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Cs/>
          <w:sz w:val="24"/>
          <w:szCs w:val="24"/>
          <w:lang w:val="kk-KZ"/>
        </w:rPr>
        <w:t>Жоғары мектеп педагогикасы</w:t>
      </w:r>
      <w:r>
        <w:rPr>
          <w:rFonts w:hint="default" w:ascii="Times New Roman" w:hAnsi="Times New Roman" w:eastAsia="Times New Roman" w:cs="Times New Roman"/>
          <w:sz w:val="24"/>
          <w:szCs w:val="24"/>
          <w:lang w:val="kk-KZ"/>
        </w:rPr>
        <w:t xml:space="preserve">: оқу құралы /Ж.Р.Баширова,Н.С.Әлғожаева, Ұ.Б.Төлешова және т. б.; әл-Фараби атын. ҚазҰУ.-Алматы: Қазақ ун-ті, 2015.-188 </w:t>
      </w:r>
    </w:p>
    <w:p w14:paraId="27D853CF">
      <w:pPr>
        <w:pStyle w:val="21"/>
        <w:keepNext w:val="0"/>
        <w:keepLines w:val="0"/>
        <w:pageBreakBefore w:val="0"/>
        <w:widowControl/>
        <w:numPr>
          <w:ilvl w:val="0"/>
          <w:numId w:val="21"/>
        </w:numPr>
        <w:kinsoku/>
        <w:wordWrap/>
        <w:overflowPunct/>
        <w:topLinePunct w:val="0"/>
        <w:bidi w:val="0"/>
        <w:snapToGrid/>
        <w:spacing w:after="0" w:line="240" w:lineRule="auto"/>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 xml:space="preserve">Мыңбаева А.К., Айтбаева А.Б., Құдайбергенова Ә.М. Жоғары мектеп педагогикасы негіздері. Оқу құралы. – </w:t>
      </w:r>
      <w:r>
        <w:rPr>
          <w:rFonts w:hint="default" w:ascii="Times New Roman" w:hAnsi="Times New Roman" w:eastAsia="Times New Roman" w:cs="Times New Roman"/>
          <w:bCs/>
          <w:sz w:val="24"/>
          <w:szCs w:val="24"/>
          <w:lang w:val="kk-KZ"/>
        </w:rPr>
        <w:t>Алматы: Қазақ университеті,</w:t>
      </w:r>
      <w:r>
        <w:rPr>
          <w:rFonts w:hint="default" w:ascii="Times New Roman" w:hAnsi="Times New Roman" w:eastAsia="Times New Roman" w:cs="Times New Roman"/>
          <w:sz w:val="24"/>
          <w:szCs w:val="24"/>
          <w:lang w:val="kk-KZ"/>
        </w:rPr>
        <w:t xml:space="preserve"> 2016. </w:t>
      </w:r>
    </w:p>
    <w:p w14:paraId="3113F807">
      <w:pPr>
        <w:pStyle w:val="21"/>
        <w:keepNext w:val="0"/>
        <w:keepLines w:val="0"/>
        <w:pageBreakBefore w:val="0"/>
        <w:widowControl/>
        <w:numPr>
          <w:ilvl w:val="0"/>
          <w:numId w:val="21"/>
        </w:numPr>
        <w:kinsoku/>
        <w:wordWrap/>
        <w:overflowPunct/>
        <w:topLinePunct w:val="0"/>
        <w:bidi w:val="0"/>
        <w:snapToGrid/>
        <w:spacing w:after="0" w:line="240" w:lineRule="auto"/>
        <w:jc w:val="both"/>
        <w:textAlignment w:val="auto"/>
        <w:rPr>
          <w:rFonts w:hint="default" w:ascii="Times New Roman" w:hAnsi="Times New Roman" w:eastAsia="Times New Roman" w:cs="Times New Roman"/>
          <w:bCs/>
          <w:sz w:val="24"/>
          <w:szCs w:val="24"/>
          <w:lang w:val="kk-KZ"/>
        </w:rPr>
      </w:pPr>
      <w:r>
        <w:rPr>
          <w:rFonts w:hint="default" w:ascii="Times New Roman" w:hAnsi="Times New Roman" w:cs="Times New Roman"/>
          <w:sz w:val="24"/>
          <w:szCs w:val="24"/>
          <w:lang w:val="kk-KZ"/>
        </w:rPr>
        <w:t>Әлғожаева Н.С. Педагогика (оқу құралы)-Алматы, 2016.</w:t>
      </w:r>
      <w:r>
        <w:rPr>
          <w:rFonts w:hint="default" w:ascii="Times New Roman" w:hAnsi="Times New Roman" w:eastAsia="Times New Roman" w:cs="Times New Roman"/>
          <w:bCs/>
          <w:sz w:val="24"/>
          <w:szCs w:val="24"/>
          <w:lang w:val="kk-KZ"/>
        </w:rPr>
        <w:t xml:space="preserve"> </w:t>
      </w:r>
    </w:p>
    <w:p w14:paraId="661EF77D">
      <w:pPr>
        <w:pStyle w:val="21"/>
        <w:keepNext w:val="0"/>
        <w:keepLines w:val="0"/>
        <w:pageBreakBefore w:val="0"/>
        <w:widowControl/>
        <w:numPr>
          <w:ilvl w:val="0"/>
          <w:numId w:val="21"/>
        </w:numPr>
        <w:kinsoku/>
        <w:wordWrap/>
        <w:overflowPunct/>
        <w:topLinePunct w:val="0"/>
        <w:bidi w:val="0"/>
        <w:snapToGrid/>
        <w:spacing w:after="0" w:line="240" w:lineRule="auto"/>
        <w:jc w:val="both"/>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Cs/>
          <w:sz w:val="24"/>
          <w:szCs w:val="24"/>
          <w:lang w:val="kk-KZ"/>
        </w:rPr>
        <w:t>Жоғары мектеп педагогикасы</w:t>
      </w:r>
      <w:r>
        <w:rPr>
          <w:rFonts w:hint="default" w:ascii="Times New Roman" w:hAnsi="Times New Roman" w:eastAsia="Times New Roman" w:cs="Times New Roman"/>
          <w:sz w:val="24"/>
          <w:szCs w:val="24"/>
          <w:lang w:val="kk-KZ"/>
        </w:rPr>
        <w:t xml:space="preserve">: (оқу құралы) / Ш. Беркімбаева [және т. б.]; ҚР білім және ғылым м-гі, Қаз. мем. қыздар пед. ун-ті.- Алматы: Rond&amp;A, 2009.- 167 </w:t>
      </w:r>
    </w:p>
    <w:p w14:paraId="4D09532C">
      <w:pPr>
        <w:pStyle w:val="21"/>
        <w:keepNext w:val="0"/>
        <w:keepLines w:val="0"/>
        <w:pageBreakBefore w:val="0"/>
        <w:widowControl/>
        <w:numPr>
          <w:ilvl w:val="0"/>
          <w:numId w:val="21"/>
        </w:numPr>
        <w:tabs>
          <w:tab w:val="left" w:pos="720"/>
        </w:tabs>
        <w:kinsoku/>
        <w:wordWrap/>
        <w:overflowPunct/>
        <w:topLinePunct w:val="0"/>
        <w:bidi w:val="0"/>
        <w:snapToGrid/>
        <w:spacing w:after="0" w:line="240" w:lineRule="auto"/>
        <w:jc w:val="both"/>
        <w:textAlignment w:val="auto"/>
        <w:rPr>
          <w:rFonts w:hint="default" w:ascii="Times New Roman" w:hAnsi="Times New Roman" w:eastAsia="Times New Roman" w:cs="Times New Roman"/>
          <w:sz w:val="24"/>
          <w:szCs w:val="24"/>
          <w:lang w:val="kk-KZ"/>
        </w:rPr>
      </w:pPr>
      <w:r>
        <w:rPr>
          <w:rFonts w:hint="default" w:ascii="Times New Roman" w:hAnsi="Times New Roman" w:cs="Times New Roman"/>
          <w:sz w:val="24"/>
          <w:szCs w:val="24"/>
          <w:lang w:val="kk-KZ"/>
        </w:rPr>
        <w:t xml:space="preserve">Молдасан Қ.Ш., Бектурганова Ж.М., Педагогика: Оқу құралы.-Алматы: Қазақ университеті, 2018. – 380 бет. </w:t>
      </w:r>
    </w:p>
    <w:p w14:paraId="79C893E0">
      <w:pPr>
        <w:pStyle w:val="21"/>
        <w:keepNext w:val="0"/>
        <w:keepLines w:val="0"/>
        <w:pageBreakBefore w:val="0"/>
        <w:widowControl/>
        <w:numPr>
          <w:ilvl w:val="0"/>
          <w:numId w:val="21"/>
        </w:numPr>
        <w:tabs>
          <w:tab w:val="left" w:pos="720"/>
        </w:tabs>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eastAsia="Times New Roman" w:cs="Times New Roman"/>
          <w:sz w:val="24"/>
          <w:szCs w:val="24"/>
          <w:lang w:val="kk-KZ"/>
        </w:rPr>
        <w:t>Касымова Р.С., Шағырбаева М.Д. Педагогика курсы бойынша тапсырмалар жинағы.</w:t>
      </w:r>
      <w:r>
        <w:rPr>
          <w:rFonts w:hint="default" w:ascii="Times New Roman" w:hAnsi="Times New Roman" w:eastAsia="Times New Roman" w:cs="Times New Roman"/>
          <w:color w:val="00B050"/>
          <w:sz w:val="24"/>
          <w:szCs w:val="24"/>
          <w:lang w:val="kk-KZ"/>
        </w:rPr>
        <w:t xml:space="preserve"> </w:t>
      </w:r>
      <w:r>
        <w:rPr>
          <w:rFonts w:hint="default" w:ascii="Times New Roman" w:hAnsi="Times New Roman" w:eastAsia="Times New Roman" w:cs="Times New Roman"/>
          <w:sz w:val="24"/>
          <w:szCs w:val="24"/>
          <w:lang w:val="kk-KZ"/>
        </w:rPr>
        <w:t>Оқу-әдістемелік құрал.Алматы: ҚУ.,2016ж, 192 б.</w:t>
      </w:r>
      <w:r>
        <w:rPr>
          <w:rFonts w:hint="default" w:ascii="Times New Roman" w:hAnsi="Times New Roman" w:cs="Times New Roman"/>
          <w:sz w:val="24"/>
          <w:szCs w:val="24"/>
          <w:lang w:val="kk-KZ"/>
        </w:rPr>
        <w:t xml:space="preserve"> </w:t>
      </w:r>
    </w:p>
    <w:p w14:paraId="1EDDF0DD">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p>
    <w:p w14:paraId="436E04C2">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b/>
          <w:sz w:val="24"/>
          <w:szCs w:val="24"/>
          <w:lang w:val="kk-KZ" w:eastAsia="en-US"/>
        </w:rPr>
      </w:pPr>
      <w:r>
        <w:rPr>
          <w:rFonts w:hint="default" w:ascii="Times New Roman" w:hAnsi="Times New Roman" w:cs="Times New Roman"/>
          <w:b/>
          <w:bCs/>
          <w:sz w:val="24"/>
          <w:szCs w:val="24"/>
          <w:lang w:val="kk-KZ"/>
        </w:rPr>
        <w:t>15- тақырып</w:t>
      </w:r>
      <w:r>
        <w:rPr>
          <w:rFonts w:hint="default" w:ascii="Times New Roman" w:hAnsi="Times New Roman" w:cs="Times New Roman"/>
          <w:bCs/>
          <w:sz w:val="24"/>
          <w:szCs w:val="24"/>
          <w:lang w:val="kk-KZ"/>
        </w:rPr>
        <w:t>.</w:t>
      </w:r>
      <w:r>
        <w:rPr>
          <w:rFonts w:hint="default" w:ascii="Times New Roman" w:hAnsi="Times New Roman" w:cs="Times New Roman"/>
          <w:b/>
          <w:sz w:val="24"/>
          <w:szCs w:val="24"/>
          <w:lang w:val="kk-KZ"/>
        </w:rPr>
        <w:t xml:space="preserve"> </w:t>
      </w:r>
      <w:r>
        <w:rPr>
          <w:rFonts w:hint="default" w:ascii="Times New Roman" w:hAnsi="Times New Roman" w:cs="Times New Roman"/>
          <w:b/>
          <w:sz w:val="24"/>
          <w:szCs w:val="24"/>
          <w:lang w:val="kk-KZ" w:eastAsia="en-US"/>
        </w:rPr>
        <w:t>ЖОО-дағы басқару.</w:t>
      </w:r>
    </w:p>
    <w:p w14:paraId="6EB96256">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Cs/>
          <w:sz w:val="24"/>
          <w:szCs w:val="24"/>
          <w:lang w:val="kk-KZ"/>
        </w:rPr>
      </w:pPr>
      <w:r>
        <w:rPr>
          <w:rFonts w:hint="default" w:ascii="Times New Roman" w:hAnsi="Times New Roman" w:cs="Times New Roman"/>
          <w:b/>
          <w:bCs/>
          <w:sz w:val="24"/>
          <w:szCs w:val="24"/>
          <w:lang w:val="kk-KZ"/>
        </w:rPr>
        <w:t xml:space="preserve">Мақсаты: </w:t>
      </w:r>
      <w:r>
        <w:rPr>
          <w:rFonts w:hint="default" w:ascii="Times New Roman" w:hAnsi="Times New Roman" w:cs="Times New Roman"/>
          <w:bCs/>
          <w:sz w:val="24"/>
          <w:szCs w:val="24"/>
          <w:lang w:val="kk-KZ"/>
        </w:rPr>
        <w:t>Басқарудың деңгейлерін  талдау.</w:t>
      </w:r>
    </w:p>
    <w:p w14:paraId="58FE719B">
      <w:pPr>
        <w:keepNext w:val="0"/>
        <w:keepLines w:val="0"/>
        <w:pageBreakBefore w:val="0"/>
        <w:widowControl/>
        <w:kinsoku/>
        <w:wordWrap/>
        <w:overflowPunct/>
        <w:topLinePunct w:val="0"/>
        <w:bidi w:val="0"/>
        <w:snapToGrid/>
        <w:spacing w:after="0" w:line="240" w:lineRule="auto"/>
        <w:ind w:left="360"/>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 </w:t>
      </w:r>
      <w:r>
        <w:rPr>
          <w:rFonts w:hint="default" w:ascii="Times New Roman" w:hAnsi="Times New Roman" w:cs="Times New Roman"/>
          <w:b/>
          <w:sz w:val="24"/>
          <w:szCs w:val="24"/>
          <w:lang w:val="kk-KZ"/>
        </w:rPr>
        <w:t>Қарастырылатын мәселелер:</w:t>
      </w:r>
    </w:p>
    <w:p w14:paraId="1D4274CB">
      <w:pPr>
        <w:keepNext w:val="0"/>
        <w:keepLines w:val="0"/>
        <w:pageBreakBefore w:val="0"/>
        <w:numPr>
          <w:ilvl w:val="0"/>
          <w:numId w:val="22"/>
        </w:numPr>
        <w:kinsoku/>
        <w:wordWrap/>
        <w:overflowPunct/>
        <w:topLinePunct w:val="0"/>
        <w:bidi w:val="0"/>
        <w:snapToGrid/>
        <w:spacing w:beforeAutospacing="0" w:afterAutospacing="0" w:line="240" w:lineRule="auto"/>
        <w:jc w:val="both"/>
        <w:rPr>
          <w:rFonts w:hint="default" w:ascii="Times New Roman" w:hAnsi="Times New Roman" w:cs="Times New Roman"/>
          <w:b/>
          <w:sz w:val="24"/>
          <w:szCs w:val="24"/>
          <w:highlight w:val="none"/>
          <w:lang w:val="kk-KZ"/>
        </w:rPr>
      </w:pPr>
      <w:r>
        <w:rPr>
          <w:rFonts w:hint="default" w:ascii="Times New Roman" w:hAnsi="Times New Roman" w:eastAsia="SimSun" w:cs="Times New Roman"/>
          <w:sz w:val="24"/>
          <w:szCs w:val="24"/>
        </w:rPr>
        <w:t>Оқыту сапасының менеджменті: критерийлер көрсеткіштері. ЖОО-да басқарудың ситуациялық, процестік, жүйелік тәсілдері. Деминг Циклі. ЖОО саясатының құрылымы. Университеттің академиялық және зерттеу саясаты. Университет реномасы және халықаралық ынтымақтастық</w:t>
      </w:r>
      <w:r>
        <w:rPr>
          <w:rFonts w:hint="default" w:ascii="Times New Roman" w:hAnsi="Times New Roman" w:eastAsia="SimSun" w:cs="Times New Roman"/>
          <w:sz w:val="24"/>
          <w:szCs w:val="24"/>
          <w:lang w:val="kk-KZ"/>
        </w:rPr>
        <w:t>.</w:t>
      </w:r>
    </w:p>
    <w:p w14:paraId="44932539">
      <w:pPr>
        <w:keepNext w:val="0"/>
        <w:keepLines w:val="0"/>
        <w:pageBreakBefore w:val="0"/>
        <w:numPr>
          <w:ilvl w:val="0"/>
          <w:numId w:val="22"/>
        </w:numPr>
        <w:tabs>
          <w:tab w:val="left" w:pos="2400"/>
        </w:tabs>
        <w:kinsoku/>
        <w:wordWrap/>
        <w:overflowPunct/>
        <w:topLinePunct w:val="0"/>
        <w:bidi w:val="0"/>
        <w:snapToGrid/>
        <w:spacing w:beforeAutospacing="0" w:afterAutospacing="0" w:line="240" w:lineRule="auto"/>
        <w:ind w:left="0" w:leftChars="0" w:firstLine="0" w:firstLineChars="0"/>
        <w:jc w:val="both"/>
        <w:rPr>
          <w:rFonts w:hint="default" w:ascii="Times New Roman" w:hAnsi="Times New Roman" w:cs="Times New Roman"/>
          <w:sz w:val="24"/>
          <w:szCs w:val="24"/>
          <w:highlight w:val="none"/>
          <w:lang w:val="kk-KZ"/>
        </w:rPr>
      </w:pPr>
      <w:r>
        <w:rPr>
          <w:rFonts w:hint="default" w:ascii="Times New Roman" w:hAnsi="Times New Roman" w:cs="Times New Roman"/>
          <w:sz w:val="24"/>
          <w:szCs w:val="24"/>
          <w:highlight w:val="none"/>
          <w:lang w:val="kk-KZ"/>
        </w:rPr>
        <w:t xml:space="preserve">әл-Фараби атындағы ҚазҰУ мәртебесі мен міндеттері, басқару органдарының құрылымы.  Оқу-тәрбие үдерісін ұйымдастыру және басқару. ЖОО-дағы өзін-өзі басқару, ұйымдардың негізгі қағидалары.  </w:t>
      </w:r>
      <w:r>
        <w:rPr>
          <w:rFonts w:hint="default" w:ascii="Times New Roman" w:hAnsi="Times New Roman" w:cs="Times New Roman"/>
          <w:bCs/>
          <w:sz w:val="24"/>
          <w:szCs w:val="24"/>
          <w:highlight w:val="none"/>
          <w:lang w:val="kk-KZ"/>
        </w:rPr>
        <w:t>Жоғары мектептегі білім сапасының мониторингі.</w:t>
      </w:r>
    </w:p>
    <w:p w14:paraId="037918A4">
      <w:pPr>
        <w:keepNext w:val="0"/>
        <w:keepLines w:val="0"/>
        <w:pageBreakBefore w:val="0"/>
        <w:widowControl/>
        <w:kinsoku/>
        <w:wordWrap/>
        <w:overflowPunct/>
        <w:topLinePunct w:val="0"/>
        <w:bidi w:val="0"/>
        <w:snapToGrid/>
        <w:spacing w:after="0" w:line="240" w:lineRule="auto"/>
        <w:ind w:firstLine="708" w:firstLineChars="0"/>
        <w:textAlignment w:val="auto"/>
        <w:rPr>
          <w:rFonts w:hint="default" w:ascii="Times New Roman" w:hAnsi="Times New Roman" w:cs="Times New Roman"/>
          <w:bCs/>
          <w:i/>
          <w:iCs/>
          <w:sz w:val="24"/>
          <w:szCs w:val="24"/>
          <w:highlight w:val="none"/>
          <w:lang w:val="kk-KZ"/>
        </w:rPr>
      </w:pPr>
      <w:r>
        <w:rPr>
          <w:rFonts w:hint="default" w:ascii="Times New Roman" w:hAnsi="Times New Roman" w:cs="Times New Roman"/>
          <w:i/>
          <w:sz w:val="24"/>
          <w:szCs w:val="24"/>
          <w:highlight w:val="none"/>
          <w:lang w:val="kk-KZ"/>
        </w:rPr>
        <w:t>Оқытудың әдістемесі мен формасы: семинар (</w:t>
      </w:r>
      <w:r>
        <w:rPr>
          <w:rFonts w:hint="default" w:ascii="Times New Roman" w:hAnsi="Times New Roman" w:cs="Times New Roman"/>
          <w:bCs/>
          <w:i/>
          <w:iCs/>
          <w:sz w:val="24"/>
          <w:szCs w:val="24"/>
          <w:highlight w:val="none"/>
          <w:lang w:val="kk-KZ"/>
        </w:rPr>
        <w:t>шағын хабарлама, іс-шара жоспары, баяндама, жазбаша жұмыс)</w:t>
      </w:r>
    </w:p>
    <w:p w14:paraId="2FD8FAAC">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Сабақ түрі: - </w:t>
      </w:r>
      <w:r>
        <w:rPr>
          <w:rFonts w:hint="default" w:ascii="Times New Roman" w:hAnsi="Times New Roman" w:cs="Times New Roman"/>
          <w:bCs/>
          <w:sz w:val="24"/>
          <w:szCs w:val="24"/>
          <w:lang w:val="kk-KZ"/>
        </w:rPr>
        <w:t>шығармашылық жұмыс.</w:t>
      </w:r>
    </w:p>
    <w:p w14:paraId="32155BB2">
      <w:pPr>
        <w:keepNext w:val="0"/>
        <w:keepLines w:val="0"/>
        <w:pageBreakBefore w:val="0"/>
        <w:widowControl/>
        <w:kinsoku/>
        <w:wordWrap/>
        <w:overflowPunct/>
        <w:topLinePunct w:val="0"/>
        <w:bidi w:val="0"/>
        <w:snapToGrid/>
        <w:spacing w:after="0" w:line="240" w:lineRule="auto"/>
        <w:ind w:left="360"/>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Әдістемелік  нұсқау </w:t>
      </w:r>
      <w:r>
        <w:rPr>
          <w:rFonts w:hint="default" w:ascii="Times New Roman" w:hAnsi="Times New Roman" w:cs="Times New Roman"/>
          <w:sz w:val="24"/>
          <w:szCs w:val="24"/>
          <w:lang w:val="kk-KZ"/>
        </w:rPr>
        <w:t xml:space="preserve">: әртүрлі белсенді әдістерге сай педагогикалық жүйені басқару түрлері, негізгі принциптері мен әдістерін ашу. </w:t>
      </w:r>
    </w:p>
    <w:p w14:paraId="59757437">
      <w:pPr>
        <w:keepNext w:val="0"/>
        <w:keepLines w:val="0"/>
        <w:pageBreakBefore w:val="0"/>
        <w:widowControl/>
        <w:kinsoku/>
        <w:wordWrap/>
        <w:overflowPunct/>
        <w:topLinePunct w:val="0"/>
        <w:bidi w:val="0"/>
        <w:snapToGrid/>
        <w:spacing w:after="0" w:line="240" w:lineRule="auto"/>
        <w:ind w:left="360"/>
        <w:jc w:val="both"/>
        <w:textAlignment w:val="auto"/>
        <w:rPr>
          <w:rFonts w:hint="default" w:ascii="Times New Roman" w:hAnsi="Times New Roman" w:cs="Times New Roman"/>
          <w:sz w:val="24"/>
          <w:szCs w:val="24"/>
          <w:lang w:val="kk-KZ"/>
        </w:rPr>
      </w:pPr>
    </w:p>
    <w:p w14:paraId="786B92E1">
      <w:pPr>
        <w:keepNext w:val="0"/>
        <w:keepLines w:val="0"/>
        <w:pageBreakBefore w:val="0"/>
        <w:widowControl/>
        <w:kinsoku/>
        <w:wordWrap/>
        <w:overflowPunct/>
        <w:topLinePunct w:val="0"/>
        <w:bidi w:val="0"/>
        <w:snapToGrid/>
        <w:spacing w:after="0" w:line="240" w:lineRule="auto"/>
        <w:ind w:left="360"/>
        <w:jc w:val="both"/>
        <w:textAlignment w:val="auto"/>
        <w:rPr>
          <w:rFonts w:hint="default" w:ascii="Times New Roman" w:hAnsi="Times New Roman" w:eastAsia="Times New Roman" w:cs="Times New Roman"/>
          <w:bCs/>
          <w:sz w:val="24"/>
          <w:szCs w:val="24"/>
          <w:lang w:val="kk-KZ"/>
        </w:rPr>
      </w:pPr>
      <w:r>
        <w:rPr>
          <w:rFonts w:hint="default" w:ascii="Times New Roman" w:hAnsi="Times New Roman" w:cs="Times New Roman"/>
          <w:sz w:val="24"/>
          <w:szCs w:val="24"/>
          <w:lang w:val="kk-KZ"/>
        </w:rPr>
        <w:t xml:space="preserve"> </w:t>
      </w:r>
      <w:r>
        <w:rPr>
          <w:rFonts w:hint="default" w:ascii="Times New Roman" w:hAnsi="Times New Roman" w:cs="Times New Roman"/>
          <w:b/>
          <w:bCs/>
          <w:sz w:val="24"/>
          <w:szCs w:val="24"/>
          <w:lang w:val="kk-KZ"/>
        </w:rPr>
        <w:t>Ұсынылатын әдебиеттер:</w:t>
      </w:r>
      <w:r>
        <w:rPr>
          <w:rFonts w:hint="default" w:ascii="Times New Roman" w:hAnsi="Times New Roman" w:eastAsia="Times New Roman" w:cs="Times New Roman"/>
          <w:bCs/>
          <w:sz w:val="24"/>
          <w:szCs w:val="24"/>
          <w:lang w:val="kk-KZ"/>
        </w:rPr>
        <w:t xml:space="preserve"> </w:t>
      </w:r>
    </w:p>
    <w:p w14:paraId="51EEAC10">
      <w:pPr>
        <w:pStyle w:val="21"/>
        <w:keepNext w:val="0"/>
        <w:keepLines w:val="0"/>
        <w:pageBreakBefore w:val="0"/>
        <w:widowControl/>
        <w:numPr>
          <w:ilvl w:val="0"/>
          <w:numId w:val="23"/>
        </w:numPr>
        <w:kinsoku/>
        <w:wordWrap/>
        <w:overflowPunct/>
        <w:topLinePunct w:val="0"/>
        <w:bidi w:val="0"/>
        <w:snapToGrid/>
        <w:spacing w:after="0" w:line="240" w:lineRule="auto"/>
        <w:jc w:val="both"/>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Cs/>
          <w:sz w:val="24"/>
          <w:szCs w:val="24"/>
          <w:lang w:val="kk-KZ"/>
        </w:rPr>
        <w:t>Жоғары мектеп педагогикасы</w:t>
      </w:r>
      <w:r>
        <w:rPr>
          <w:rFonts w:hint="default" w:ascii="Times New Roman" w:hAnsi="Times New Roman" w:eastAsia="Times New Roman" w:cs="Times New Roman"/>
          <w:sz w:val="24"/>
          <w:szCs w:val="24"/>
          <w:lang w:val="kk-KZ"/>
        </w:rPr>
        <w:t xml:space="preserve">: оқу құралы /Ж.Р.Баширова,Н.С.Әлғожаева, Ұ.Б.Төлешова және т.б.;әл-Фараби атын.ҚазҰУ.-Алматы: Қазақ ун-ті, 2015.-188 </w:t>
      </w:r>
    </w:p>
    <w:p w14:paraId="4C4BB20F">
      <w:pPr>
        <w:pStyle w:val="21"/>
        <w:keepNext w:val="0"/>
        <w:keepLines w:val="0"/>
        <w:pageBreakBefore w:val="0"/>
        <w:widowControl/>
        <w:numPr>
          <w:ilvl w:val="0"/>
          <w:numId w:val="23"/>
        </w:numPr>
        <w:kinsoku/>
        <w:wordWrap/>
        <w:overflowPunct/>
        <w:topLinePunct w:val="0"/>
        <w:bidi w:val="0"/>
        <w:snapToGrid/>
        <w:spacing w:after="0" w:line="240" w:lineRule="auto"/>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 xml:space="preserve">Мыңбаева А.К., Айтбаева А.Б., Құдайбергенова Ә.М. Жоғары мектеп педагогикасы негіздері. Оқу құралы. – </w:t>
      </w:r>
      <w:r>
        <w:rPr>
          <w:rFonts w:hint="default" w:ascii="Times New Roman" w:hAnsi="Times New Roman" w:eastAsia="Times New Roman" w:cs="Times New Roman"/>
          <w:bCs/>
          <w:sz w:val="24"/>
          <w:szCs w:val="24"/>
          <w:lang w:val="kk-KZ"/>
        </w:rPr>
        <w:t>Алматы: Қазақ университеті,</w:t>
      </w:r>
      <w:r>
        <w:rPr>
          <w:rFonts w:hint="default" w:ascii="Times New Roman" w:hAnsi="Times New Roman" w:eastAsia="Times New Roman" w:cs="Times New Roman"/>
          <w:sz w:val="24"/>
          <w:szCs w:val="24"/>
          <w:lang w:val="kk-KZ"/>
        </w:rPr>
        <w:t xml:space="preserve"> 2016. </w:t>
      </w:r>
    </w:p>
    <w:p w14:paraId="0EFAD7E6">
      <w:pPr>
        <w:pStyle w:val="21"/>
        <w:keepNext w:val="0"/>
        <w:keepLines w:val="0"/>
        <w:pageBreakBefore w:val="0"/>
        <w:widowControl/>
        <w:numPr>
          <w:ilvl w:val="0"/>
          <w:numId w:val="23"/>
        </w:numPr>
        <w:kinsoku/>
        <w:wordWrap/>
        <w:overflowPunct/>
        <w:topLinePunct w:val="0"/>
        <w:bidi w:val="0"/>
        <w:snapToGrid/>
        <w:spacing w:after="0" w:line="240" w:lineRule="auto"/>
        <w:jc w:val="both"/>
        <w:textAlignment w:val="auto"/>
        <w:rPr>
          <w:rFonts w:hint="default" w:ascii="Times New Roman" w:hAnsi="Times New Roman" w:eastAsia="Times New Roman" w:cs="Times New Roman"/>
          <w:bCs/>
          <w:sz w:val="24"/>
          <w:szCs w:val="24"/>
          <w:lang w:val="kk-KZ"/>
        </w:rPr>
      </w:pPr>
      <w:r>
        <w:rPr>
          <w:rFonts w:hint="default" w:ascii="Times New Roman" w:hAnsi="Times New Roman" w:cs="Times New Roman"/>
          <w:sz w:val="24"/>
          <w:szCs w:val="24"/>
          <w:lang w:val="kk-KZ"/>
        </w:rPr>
        <w:t>Әлғожаева Н.С. Педагогика (оқу құралы)-Алматы, 2016.</w:t>
      </w:r>
      <w:r>
        <w:rPr>
          <w:rFonts w:hint="default" w:ascii="Times New Roman" w:hAnsi="Times New Roman" w:eastAsia="Times New Roman" w:cs="Times New Roman"/>
          <w:bCs/>
          <w:sz w:val="24"/>
          <w:szCs w:val="24"/>
          <w:lang w:val="kk-KZ"/>
        </w:rPr>
        <w:t xml:space="preserve"> </w:t>
      </w:r>
    </w:p>
    <w:p w14:paraId="48393BFD">
      <w:pPr>
        <w:pStyle w:val="21"/>
        <w:keepNext w:val="0"/>
        <w:keepLines w:val="0"/>
        <w:pageBreakBefore w:val="0"/>
        <w:widowControl/>
        <w:numPr>
          <w:ilvl w:val="0"/>
          <w:numId w:val="23"/>
        </w:numPr>
        <w:kinsoku/>
        <w:wordWrap/>
        <w:overflowPunct/>
        <w:topLinePunct w:val="0"/>
        <w:bidi w:val="0"/>
        <w:snapToGrid/>
        <w:spacing w:after="0" w:line="240" w:lineRule="auto"/>
        <w:jc w:val="both"/>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Cs/>
          <w:sz w:val="24"/>
          <w:szCs w:val="24"/>
          <w:lang w:val="kk-KZ"/>
        </w:rPr>
        <w:t>Жоғары мектеп педагогикасы</w:t>
      </w:r>
      <w:r>
        <w:rPr>
          <w:rFonts w:hint="default" w:ascii="Times New Roman" w:hAnsi="Times New Roman" w:eastAsia="Times New Roman" w:cs="Times New Roman"/>
          <w:sz w:val="24"/>
          <w:szCs w:val="24"/>
          <w:lang w:val="kk-KZ"/>
        </w:rPr>
        <w:t xml:space="preserve">: (оқу құралы) / Ш. Беркімбаева [және т. б.]; ҚР білім және ғылым м-гі, Қаз. мем. қыздар пед. ун-ті.- Алматы: Rond&amp;A, 2009.- 167 </w:t>
      </w:r>
    </w:p>
    <w:p w14:paraId="56BF43E8">
      <w:pPr>
        <w:pStyle w:val="21"/>
        <w:keepNext w:val="0"/>
        <w:keepLines w:val="0"/>
        <w:pageBreakBefore w:val="0"/>
        <w:widowControl/>
        <w:numPr>
          <w:ilvl w:val="0"/>
          <w:numId w:val="23"/>
        </w:numPr>
        <w:tabs>
          <w:tab w:val="left" w:pos="720"/>
        </w:tabs>
        <w:kinsoku/>
        <w:wordWrap/>
        <w:overflowPunct/>
        <w:topLinePunct w:val="0"/>
        <w:bidi w:val="0"/>
        <w:snapToGrid/>
        <w:spacing w:after="0" w:line="240" w:lineRule="auto"/>
        <w:jc w:val="both"/>
        <w:textAlignment w:val="auto"/>
        <w:rPr>
          <w:rFonts w:hint="default" w:ascii="Times New Roman" w:hAnsi="Times New Roman" w:eastAsia="Times New Roman" w:cs="Times New Roman"/>
          <w:sz w:val="24"/>
          <w:szCs w:val="24"/>
          <w:lang w:val="kk-KZ"/>
        </w:rPr>
      </w:pPr>
      <w:r>
        <w:rPr>
          <w:rFonts w:hint="default" w:ascii="Times New Roman" w:hAnsi="Times New Roman" w:cs="Times New Roman"/>
          <w:sz w:val="24"/>
          <w:szCs w:val="24"/>
          <w:lang w:val="kk-KZ"/>
        </w:rPr>
        <w:t xml:space="preserve">Молдасан Қ.Ш., Бектурганова Ж.М., Педагогика: Оқу құралы.-Алматы: Қазақ университеті, 2018. – 380 бет. </w:t>
      </w:r>
    </w:p>
    <w:p w14:paraId="029D03CF">
      <w:pPr>
        <w:pStyle w:val="21"/>
        <w:keepNext w:val="0"/>
        <w:keepLines w:val="0"/>
        <w:pageBreakBefore w:val="0"/>
        <w:widowControl/>
        <w:numPr>
          <w:ilvl w:val="0"/>
          <w:numId w:val="23"/>
        </w:numPr>
        <w:tabs>
          <w:tab w:val="left" w:pos="720"/>
        </w:tabs>
        <w:kinsoku/>
        <w:wordWrap/>
        <w:overflowPunct/>
        <w:topLinePunct w:val="0"/>
        <w:bidi w:val="0"/>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eastAsia="Times New Roman" w:cs="Times New Roman"/>
          <w:sz w:val="24"/>
          <w:szCs w:val="24"/>
          <w:lang w:val="kk-KZ"/>
        </w:rPr>
        <w:t>Касымова Р.С., Шағырбаева М.Д. Педагогика курсы бойынша тапсырмалар жинағы.</w:t>
      </w:r>
      <w:r>
        <w:rPr>
          <w:rFonts w:hint="default" w:ascii="Times New Roman" w:hAnsi="Times New Roman" w:eastAsia="Times New Roman" w:cs="Times New Roman"/>
          <w:color w:val="00B050"/>
          <w:sz w:val="24"/>
          <w:szCs w:val="24"/>
          <w:lang w:val="kk-KZ"/>
        </w:rPr>
        <w:t xml:space="preserve"> </w:t>
      </w:r>
      <w:r>
        <w:rPr>
          <w:rFonts w:hint="default" w:ascii="Times New Roman" w:hAnsi="Times New Roman" w:eastAsia="Times New Roman" w:cs="Times New Roman"/>
          <w:sz w:val="24"/>
          <w:szCs w:val="24"/>
          <w:lang w:val="kk-KZ"/>
        </w:rPr>
        <w:t>Оқу-әдістемелік құрал.Алматы: ҚУ.,2016ж, 192 б.</w:t>
      </w:r>
      <w:r>
        <w:rPr>
          <w:rFonts w:hint="default" w:ascii="Times New Roman" w:hAnsi="Times New Roman" w:cs="Times New Roman"/>
          <w:sz w:val="24"/>
          <w:szCs w:val="24"/>
          <w:lang w:val="kk-KZ"/>
        </w:rPr>
        <w:t xml:space="preserve"> </w:t>
      </w:r>
    </w:p>
    <w:p w14:paraId="5CA7DE96">
      <w:pPr>
        <w:keepNext w:val="0"/>
        <w:keepLines w:val="0"/>
        <w:pageBreakBefore w:val="0"/>
        <w:widowControl/>
        <w:kinsoku/>
        <w:wordWrap/>
        <w:overflowPunct/>
        <w:topLinePunct w:val="0"/>
        <w:bidi w:val="0"/>
        <w:snapToGrid/>
        <w:spacing w:after="0" w:line="240" w:lineRule="auto"/>
        <w:ind w:left="360"/>
        <w:textAlignment w:val="auto"/>
        <w:rPr>
          <w:rFonts w:hint="default" w:ascii="Times New Roman" w:hAnsi="Times New Roman" w:eastAsia="Times New Roman" w:cs="Times New Roman"/>
          <w:bCs/>
          <w:sz w:val="24"/>
          <w:szCs w:val="24"/>
          <w:lang w:val="kk-KZ"/>
        </w:rPr>
      </w:pPr>
    </w:p>
    <w:p w14:paraId="2F12F7CA">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p>
    <w:p w14:paraId="6A819D6E">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79091961">
      <w:pPr>
        <w:pStyle w:val="23"/>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color w:val="FF0000"/>
          <w:sz w:val="24"/>
          <w:szCs w:val="24"/>
          <w:lang w:val="kk-KZ"/>
        </w:rPr>
      </w:pPr>
      <w:r>
        <w:rPr>
          <w:rFonts w:hint="default" w:ascii="Times New Roman" w:hAnsi="Times New Roman" w:cs="Times New Roman"/>
          <w:b/>
          <w:bCs/>
          <w:iCs/>
          <w:color w:val="auto"/>
          <w:sz w:val="24"/>
          <w:szCs w:val="24"/>
          <w:lang w:val="kk-KZ"/>
        </w:rPr>
        <w:t>Тәжірибелік/семинар және лабораториялық/студиялық сабақтарды өткізу жоспары және тапсырмаларды орындау бойынша әдістемелік нұсқаулықтар</w:t>
      </w:r>
    </w:p>
    <w:p w14:paraId="6D1F95F9">
      <w:pPr>
        <w:pStyle w:val="17"/>
        <w:keepNext w:val="0"/>
        <w:keepLines w:val="0"/>
        <w:pageBreakBefore w:val="0"/>
        <w:widowControl/>
        <w:kinsoku/>
        <w:wordWrap/>
        <w:overflowPunct/>
        <w:topLinePunct w:val="0"/>
        <w:bidi w:val="0"/>
        <w:snapToGrid/>
        <w:spacing w:line="240" w:lineRule="auto"/>
        <w:ind w:firstLine="510"/>
        <w:jc w:val="both"/>
        <w:textAlignment w:val="auto"/>
        <w:rPr>
          <w:rFonts w:hint="default" w:ascii="Times New Roman" w:hAnsi="Times New Roman" w:cs="Times New Roman"/>
          <w:b/>
          <w:sz w:val="24"/>
          <w:szCs w:val="24"/>
          <w:lang w:val="kk-KZ"/>
        </w:rPr>
      </w:pPr>
    </w:p>
    <w:p w14:paraId="6FC9557C">
      <w:pPr>
        <w:pStyle w:val="17"/>
        <w:keepNext w:val="0"/>
        <w:keepLines w:val="0"/>
        <w:pageBreakBefore w:val="0"/>
        <w:widowControl/>
        <w:kinsoku/>
        <w:wordWrap/>
        <w:overflowPunct/>
        <w:topLinePunct w:val="0"/>
        <w:bidi w:val="0"/>
        <w:snapToGrid/>
        <w:spacing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Семинар сабағы</w:t>
      </w:r>
      <w:r>
        <w:rPr>
          <w:rFonts w:hint="default" w:ascii="Times New Roman" w:hAnsi="Times New Roman" w:cs="Times New Roman"/>
          <w:sz w:val="24"/>
          <w:szCs w:val="24"/>
          <w:lang w:val="kk-KZ"/>
        </w:rPr>
        <w:t xml:space="preserve"> тақырып бойынша оқу материалдарын меңгерудің қорытынды кезеңі болып табылады, мұндай сабақта студенттердің өзіндік жұмыстары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 </w:t>
      </w:r>
    </w:p>
    <w:p w14:paraId="19E162C5">
      <w:pPr>
        <w:pStyle w:val="17"/>
        <w:keepNext w:val="0"/>
        <w:keepLines w:val="0"/>
        <w:pageBreakBefore w:val="0"/>
        <w:widowControl/>
        <w:kinsoku/>
        <w:wordWrap/>
        <w:overflowPunct/>
        <w:topLinePunct w:val="0"/>
        <w:bidi w:val="0"/>
        <w:snapToGrid/>
        <w:spacing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 </w:t>
      </w:r>
    </w:p>
    <w:p w14:paraId="7696E89E">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Семинарға дайындық барысында:</w:t>
      </w:r>
      <w:r>
        <w:rPr>
          <w:rFonts w:hint="default" w:ascii="Times New Roman" w:hAnsi="Times New Roman" w:cs="Times New Roman"/>
          <w:b/>
          <w:bCs/>
          <w:sz w:val="24"/>
          <w:szCs w:val="24"/>
          <w:lang w:val="kk-KZ"/>
        </w:rPr>
        <w:t xml:space="preserve"> </w:t>
      </w:r>
    </w:p>
    <w:p w14:paraId="1666F96D">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iCs/>
          <w:sz w:val="24"/>
          <w:szCs w:val="24"/>
          <w:lang w:val="kk-KZ"/>
        </w:rPr>
        <w:t xml:space="preserve">• семинардың тақырыбын талқылап, талдауға ұсынылатын негізгі мәселелер мен мақсаты туралы ойластырыңыздар; осы тақырып бойынша оқытушының дәрісте берген материалын көңіл қойып оқып шығыңыздар; </w:t>
      </w:r>
    </w:p>
    <w:p w14:paraId="077B802D">
      <w:pPr>
        <w:keepNext w:val="0"/>
        <w:keepLines w:val="0"/>
        <w:pageBreakBefore w:val="0"/>
        <w:widowControl/>
        <w:numPr>
          <w:ilvl w:val="0"/>
          <w:numId w:val="24"/>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spacing w:val="-4"/>
          <w:sz w:val="24"/>
          <w:szCs w:val="24"/>
          <w:lang w:val="kk-KZ"/>
        </w:rPr>
        <w:t xml:space="preserve">ұсынылған әдебиеттерді оқып, оқығаныңыздың ішінен семинарда талқылауға қажеті болатындарынан конспекті жазыңыз; </w:t>
      </w:r>
    </w:p>
    <w:p w14:paraId="27F0ECF4">
      <w:pPr>
        <w:keepNext w:val="0"/>
        <w:keepLines w:val="0"/>
        <w:pageBreakBefore w:val="0"/>
        <w:widowControl/>
        <w:numPr>
          <w:ilvl w:val="0"/>
          <w:numId w:val="24"/>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spacing w:val="-2"/>
          <w:sz w:val="24"/>
          <w:szCs w:val="24"/>
          <w:lang w:val="kk-KZ"/>
        </w:rPr>
        <w:t xml:space="preserve">әрбір сұраққа оны нақты мәліметпен дәлелдей отырып, өз  пікіріңізді айтуға талаптаныңыз; </w:t>
      </w:r>
    </w:p>
    <w:p w14:paraId="60BF25BB">
      <w:pPr>
        <w:keepNext w:val="0"/>
        <w:keepLines w:val="0"/>
        <w:pageBreakBefore w:val="0"/>
        <w:widowControl/>
        <w:numPr>
          <w:ilvl w:val="0"/>
          <w:numId w:val="24"/>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spacing w:val="-2"/>
          <w:sz w:val="24"/>
          <w:szCs w:val="24"/>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14:paraId="20174FA7">
      <w:pPr>
        <w:keepNext w:val="0"/>
        <w:keepLines w:val="0"/>
        <w:pageBreakBefore w:val="0"/>
        <w:widowControl/>
        <w:shd w:val="clear" w:color="auto" w:fill="FFFFFF"/>
        <w:kinsoku/>
        <w:wordWrap/>
        <w:overflowPunct/>
        <w:topLinePunct w:val="0"/>
        <w:bidi w:val="0"/>
        <w:snapToGrid/>
        <w:spacing w:after="0" w:line="240" w:lineRule="auto"/>
        <w:ind w:left="29" w:firstLine="510"/>
        <w:jc w:val="both"/>
        <w:textAlignment w:val="auto"/>
        <w:rPr>
          <w:rFonts w:hint="default" w:ascii="Times New Roman" w:hAnsi="Times New Roman" w:cs="Times New Roman"/>
          <w:b/>
          <w:bCs/>
          <w:sz w:val="24"/>
          <w:szCs w:val="24"/>
        </w:rPr>
      </w:pPr>
      <w:r>
        <w:rPr>
          <w:rFonts w:hint="default" w:ascii="Times New Roman" w:hAnsi="Times New Roman" w:cs="Times New Roman"/>
          <w:b/>
          <w:bCs/>
          <w:spacing w:val="-2"/>
          <w:sz w:val="24"/>
          <w:szCs w:val="24"/>
          <w:lang w:val="kk-KZ"/>
        </w:rPr>
        <w:t>Семинардағы жұмыс кезіндегі үрдісте</w:t>
      </w:r>
      <w:r>
        <w:rPr>
          <w:rFonts w:hint="default" w:ascii="Times New Roman" w:hAnsi="Times New Roman" w:cs="Times New Roman"/>
          <w:b/>
          <w:bCs/>
          <w:spacing w:val="-2"/>
          <w:sz w:val="24"/>
          <w:szCs w:val="24"/>
        </w:rPr>
        <w:t>:</w:t>
      </w:r>
    </w:p>
    <w:p w14:paraId="39576F8B">
      <w:pPr>
        <w:keepNext w:val="0"/>
        <w:keepLines w:val="0"/>
        <w:pageBreakBefore w:val="0"/>
        <w:widowControl/>
        <w:numPr>
          <w:ilvl w:val="0"/>
          <w:numId w:val="24"/>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rPr>
      </w:pPr>
      <w:r>
        <w:rPr>
          <w:rFonts w:hint="default" w:ascii="Times New Roman" w:hAnsi="Times New Roman" w:cs="Times New Roman"/>
          <w:spacing w:val="-6"/>
          <w:sz w:val="24"/>
          <w:szCs w:val="24"/>
          <w:lang w:val="kk-KZ"/>
        </w:rPr>
        <w:t>семинарға қатысушылардың сөйлеген сөзін көңіл қойып тыңдаңыздар, оның айтқандарын өзіңіздің пікіріңізбен салыстырыңыз;</w:t>
      </w:r>
    </w:p>
    <w:p w14:paraId="6A5EF1F9">
      <w:pPr>
        <w:keepNext w:val="0"/>
        <w:keepLines w:val="0"/>
        <w:pageBreakBefore w:val="0"/>
        <w:widowControl/>
        <w:numPr>
          <w:ilvl w:val="0"/>
          <w:numId w:val="24"/>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rPr>
      </w:pPr>
      <w:r>
        <w:rPr>
          <w:rFonts w:hint="default" w:ascii="Times New Roman" w:hAnsi="Times New Roman" w:cs="Times New Roman"/>
          <w:spacing w:val="-6"/>
          <w:sz w:val="24"/>
          <w:szCs w:val="24"/>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Pr>
          <w:rFonts w:hint="default" w:ascii="Times New Roman" w:hAnsi="Times New Roman" w:cs="Times New Roman"/>
          <w:spacing w:val="-1"/>
          <w:sz w:val="24"/>
          <w:szCs w:val="24"/>
        </w:rPr>
        <w:t>;</w:t>
      </w:r>
    </w:p>
    <w:p w14:paraId="5775CC6D">
      <w:pPr>
        <w:keepNext w:val="0"/>
        <w:keepLines w:val="0"/>
        <w:pageBreakBefore w:val="0"/>
        <w:widowControl/>
        <w:numPr>
          <w:ilvl w:val="0"/>
          <w:numId w:val="24"/>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rPr>
      </w:pPr>
      <w:r>
        <w:rPr>
          <w:rFonts w:hint="default" w:ascii="Times New Roman" w:hAnsi="Times New Roman" w:cs="Times New Roman"/>
          <w:spacing w:val="1"/>
          <w:sz w:val="24"/>
          <w:szCs w:val="24"/>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14:paraId="5D304BCF">
      <w:pPr>
        <w:keepNext w:val="0"/>
        <w:keepLines w:val="0"/>
        <w:pageBreakBefore w:val="0"/>
        <w:widowControl/>
        <w:numPr>
          <w:ilvl w:val="0"/>
          <w:numId w:val="24"/>
        </w:numPr>
        <w:shd w:val="clear" w:color="auto" w:fill="FFFFFF"/>
        <w:tabs>
          <w:tab w:val="left" w:pos="523"/>
        </w:tabs>
        <w:kinsoku/>
        <w:wordWrap/>
        <w:overflowPunct/>
        <w:topLinePunct w:val="0"/>
        <w:bidi w:val="0"/>
        <w:snapToGrid/>
        <w:spacing w:after="0" w:line="240" w:lineRule="auto"/>
        <w:ind w:left="360" w:firstLine="510"/>
        <w:jc w:val="both"/>
        <w:textAlignment w:val="auto"/>
        <w:rPr>
          <w:rFonts w:hint="default" w:ascii="Times New Roman" w:hAnsi="Times New Roman" w:cs="Times New Roman"/>
          <w:sz w:val="24"/>
          <w:szCs w:val="24"/>
        </w:rPr>
      </w:pPr>
      <w:r>
        <w:rPr>
          <w:rFonts w:hint="default" w:ascii="Times New Roman" w:hAnsi="Times New Roman" w:cs="Times New Roman"/>
          <w:spacing w:val="1"/>
          <w:sz w:val="24"/>
          <w:szCs w:val="24"/>
          <w:lang w:val="kk-KZ"/>
        </w:rPr>
        <w:t xml:space="preserve">семинардың соңында қарастырылған сұрақтардың дұрыс жауаптарын қысқаша тұжырымдаңыз. </w:t>
      </w:r>
    </w:p>
    <w:p w14:paraId="20D938B7">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b/>
          <w:sz w:val="24"/>
          <w:szCs w:val="24"/>
        </w:rPr>
      </w:pPr>
    </w:p>
    <w:p w14:paraId="4D402E1C">
      <w:pPr>
        <w:pStyle w:val="23"/>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bCs/>
          <w:iCs/>
          <w:color w:val="auto"/>
          <w:sz w:val="24"/>
          <w:szCs w:val="24"/>
          <w:lang w:val="kk-KZ"/>
        </w:rPr>
      </w:pPr>
    </w:p>
    <w:p w14:paraId="3235C1F0">
      <w:pPr>
        <w:pStyle w:val="23"/>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bCs/>
          <w:iCs/>
          <w:color w:val="auto"/>
          <w:sz w:val="24"/>
          <w:szCs w:val="24"/>
          <w:lang w:val="kk-KZ"/>
        </w:rPr>
      </w:pPr>
      <w:r>
        <w:rPr>
          <w:rFonts w:hint="default" w:ascii="Times New Roman" w:hAnsi="Times New Roman" w:cs="Times New Roman"/>
          <w:b/>
          <w:bCs/>
          <w:iCs/>
          <w:color w:val="auto"/>
          <w:sz w:val="24"/>
          <w:szCs w:val="24"/>
          <w:lang w:val="kk-KZ"/>
        </w:rPr>
        <w:t>Тапсырмаларды орындау бойынша әдістемелік нұсқаулықтар</w:t>
      </w:r>
    </w:p>
    <w:p w14:paraId="535DDEE4">
      <w:pPr>
        <w:pStyle w:val="23"/>
        <w:keepNext w:val="0"/>
        <w:keepLines w:val="0"/>
        <w:pageBreakBefore w:val="0"/>
        <w:widowControl/>
        <w:kinsoku/>
        <w:wordWrap/>
        <w:overflowPunct/>
        <w:topLinePunct w:val="0"/>
        <w:bidi w:val="0"/>
        <w:snapToGrid/>
        <w:spacing w:line="240" w:lineRule="auto"/>
        <w:ind w:firstLine="567"/>
        <w:jc w:val="both"/>
        <w:textAlignment w:val="auto"/>
        <w:rPr>
          <w:rFonts w:hint="default" w:ascii="Times New Roman" w:hAnsi="Times New Roman" w:cs="Times New Roman"/>
          <w:b/>
          <w:bCs/>
          <w:iCs/>
          <w:color w:val="auto"/>
          <w:sz w:val="24"/>
          <w:szCs w:val="24"/>
          <w:lang w:val="kk-KZ"/>
        </w:rPr>
      </w:pPr>
    </w:p>
    <w:p w14:paraId="533CAE56">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Тезистер </w:t>
      </w:r>
      <w:r>
        <w:rPr>
          <w:rFonts w:hint="default" w:ascii="Times New Roman" w:hAnsi="Times New Roman" w:cs="Times New Roman"/>
          <w:sz w:val="24"/>
          <w:szCs w:val="24"/>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14:paraId="59F90D74">
      <w:pPr>
        <w:keepNext w:val="0"/>
        <w:keepLines w:val="0"/>
        <w:pageBreakBefore w:val="0"/>
        <w:widowControl/>
        <w:shd w:val="clear" w:color="auto" w:fill="FFFFFF"/>
        <w:kinsoku/>
        <w:wordWrap/>
        <w:overflowPunct/>
        <w:topLinePunct w:val="0"/>
        <w:bidi w:val="0"/>
        <w:snapToGrid/>
        <w:spacing w:after="0"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14:paraId="428610C7">
      <w:pPr>
        <w:keepNext w:val="0"/>
        <w:keepLines w:val="0"/>
        <w:pageBreakBefore w:val="0"/>
        <w:widowControl/>
        <w:kinsoku/>
        <w:wordWrap/>
        <w:overflowPunct/>
        <w:topLinePunct w:val="0"/>
        <w:bidi w:val="0"/>
        <w:snapToGrid/>
        <w:spacing w:after="0"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Тезистер </w:t>
      </w:r>
      <w:r>
        <w:rPr>
          <w:rFonts w:hint="default" w:ascii="Times New Roman" w:hAnsi="Times New Roman" w:cs="Times New Roman"/>
          <w:b/>
          <w:bCs/>
          <w:sz w:val="24"/>
          <w:szCs w:val="24"/>
          <w:lang w:val="kk-KZ"/>
        </w:rPr>
        <w:t xml:space="preserve">авторлық және қосымша болуы мүмкін. Авторлық </w:t>
      </w:r>
      <w:r>
        <w:rPr>
          <w:rFonts w:hint="default" w:ascii="Times New Roman" w:hAnsi="Times New Roman" w:cs="Times New Roman"/>
          <w:sz w:val="24"/>
          <w:szCs w:val="24"/>
          <w:lang w:val="kk-KZ"/>
        </w:rPr>
        <w:t>тезистер автормен жазылған, сонымен қатар авторлық мәтінді сөзбе-сөз көшіру болып табылады. Қосымша (в</w:t>
      </w:r>
      <w:r>
        <w:rPr>
          <w:rFonts w:hint="default" w:ascii="Times New Roman" w:hAnsi="Times New Roman" w:cs="Times New Roman"/>
          <w:b/>
          <w:bCs/>
          <w:sz w:val="24"/>
          <w:szCs w:val="24"/>
          <w:lang w:val="kk-KZ"/>
        </w:rPr>
        <w:t xml:space="preserve">торичные) </w:t>
      </w:r>
      <w:r>
        <w:rPr>
          <w:rFonts w:hint="default" w:ascii="Times New Roman" w:hAnsi="Times New Roman" w:cs="Times New Roman"/>
          <w:sz w:val="24"/>
          <w:szCs w:val="24"/>
          <w:lang w:val="kk-KZ"/>
        </w:rPr>
        <w:t xml:space="preserve">тезистер авторлық мәтіннің өңделген түрі. Тезисте мәтіннің тақырыбы қысқа және логикалық (түсінікті) даму тұрғысынан айтылады. Тезистердің қысқалығы мысал, үлгі және цитат келтіруге мүмкіндік бермейді. Көбінесе бастауыш пен баяндауыштан тұратын тезистер қолданылады. Бұл тезистер конспектіге қарағанда мәтіннің ең қысқа вариантын ұсынады.   Тезис - белгілі бір мәселе туралы қысқаша түрде баяндалған қағида. </w:t>
      </w:r>
    </w:p>
    <w:p w14:paraId="2C3E82E1">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
          <w:bCs/>
          <w:sz w:val="24"/>
          <w:szCs w:val="24"/>
          <w:lang w:val="kk-KZ"/>
        </w:rPr>
        <w:t xml:space="preserve">Топтық зерттеу (бірлескен жұмыс) – </w:t>
      </w:r>
      <w:r>
        <w:rPr>
          <w:rFonts w:hint="default" w:ascii="Times New Roman" w:hAnsi="Times New Roman" w:cs="Times New Roman"/>
          <w:bCs/>
          <w:sz w:val="24"/>
          <w:szCs w:val="24"/>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w:t>
      </w:r>
    </w:p>
    <w:p w14:paraId="752FAA62">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w:t>
      </w:r>
    </w:p>
    <w:p w14:paraId="40A857BB">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w:t>
      </w:r>
    </w:p>
    <w:p w14:paraId="153A6A97">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Оқытушы әр топқа жеке тапсырма беруі немес топтар тапсырманы өздері де таңдап алуы  мүмкін. </w:t>
      </w:r>
    </w:p>
    <w:p w14:paraId="7D17EB88">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
          <w:bCs/>
          <w:sz w:val="24"/>
          <w:szCs w:val="24"/>
          <w:lang w:val="kk-KZ"/>
        </w:rPr>
        <w:t xml:space="preserve">Тест </w:t>
      </w:r>
      <w:r>
        <w:rPr>
          <w:rFonts w:hint="default" w:ascii="Times New Roman" w:hAnsi="Times New Roman" w:cs="Times New Roman"/>
          <w:bCs/>
          <w:sz w:val="24"/>
          <w:szCs w:val="24"/>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14:paraId="19B3C7F4">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
          <w:bCs/>
          <w:sz w:val="24"/>
          <w:szCs w:val="24"/>
          <w:lang w:val="kk-KZ"/>
        </w:rPr>
        <w:t>Жабық тест</w:t>
      </w:r>
      <w:r>
        <w:rPr>
          <w:rFonts w:hint="default" w:ascii="Times New Roman" w:hAnsi="Times New Roman" w:cs="Times New Roman"/>
          <w:bCs/>
          <w:sz w:val="24"/>
          <w:szCs w:val="24"/>
          <w:lang w:val="kk-KZ"/>
        </w:rPr>
        <w:t xml:space="preserve"> дегеніміз – келтіріліген жауаптардың ішінде біреуі дұрыс болатын тапсырма, студенттер бұл жауапты таңдап көрсетуі тиіс. </w:t>
      </w:r>
    </w:p>
    <w:p w14:paraId="210AA5BF">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
          <w:bCs/>
          <w:sz w:val="24"/>
          <w:szCs w:val="24"/>
          <w:lang w:val="kk-KZ"/>
        </w:rPr>
        <w:t>Ашық тесттер</w:t>
      </w:r>
      <w:r>
        <w:rPr>
          <w:rFonts w:hint="default" w:ascii="Times New Roman" w:hAnsi="Times New Roman" w:cs="Times New Roman"/>
          <w:bCs/>
          <w:sz w:val="24"/>
          <w:szCs w:val="24"/>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14:paraId="30855C84">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bCs/>
          <w:sz w:val="24"/>
          <w:szCs w:val="24"/>
          <w:lang w:val="kk-KZ"/>
        </w:rPr>
      </w:pPr>
      <w:r>
        <w:rPr>
          <w:rFonts w:hint="default" w:ascii="Times New Roman" w:hAnsi="Times New Roman" w:cs="Times New Roman"/>
          <w:b/>
          <w:bCs/>
          <w:sz w:val="24"/>
          <w:szCs w:val="24"/>
          <w:lang w:val="kk-KZ"/>
        </w:rPr>
        <w:t xml:space="preserve">Бақылау </w:t>
      </w:r>
      <w:r>
        <w:rPr>
          <w:rFonts w:hint="default" w:ascii="Times New Roman" w:hAnsi="Times New Roman" w:cs="Times New Roman"/>
          <w:bCs/>
          <w:sz w:val="24"/>
          <w:szCs w:val="24"/>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14:paraId="073AFC6A">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Глоссарий </w:t>
      </w:r>
      <w:r>
        <w:rPr>
          <w:rFonts w:hint="default" w:ascii="Times New Roman" w:hAnsi="Times New Roman" w:cs="Times New Roman"/>
          <w:sz w:val="24"/>
          <w:szCs w:val="24"/>
          <w:lang w:val="kk-KZ"/>
        </w:rPr>
        <w:t>–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p>
    <w:p w14:paraId="7CF2146B">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Глоссалар – </w:t>
      </w:r>
      <w:r>
        <w:rPr>
          <w:rFonts w:hint="default" w:ascii="Times New Roman" w:hAnsi="Times New Roman" w:cs="Times New Roman"/>
          <w:sz w:val="24"/>
          <w:szCs w:val="24"/>
          <w:lang w:val="kk-KZ"/>
        </w:rPr>
        <w:t>түсініксіз сөздерді, сөйлемшелерді түсіндіру.</w:t>
      </w:r>
    </w:p>
    <w:p w14:paraId="6E0649A0">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Контент - талдау – </w:t>
      </w:r>
      <w:r>
        <w:rPr>
          <w:rFonts w:hint="default" w:ascii="Times New Roman" w:hAnsi="Times New Roman" w:cs="Times New Roman"/>
          <w:sz w:val="24"/>
          <w:szCs w:val="24"/>
          <w:lang w:val="kk-KZ"/>
        </w:rPr>
        <w:t xml:space="preserve">мәтіндік материалды талдау, сол мәтінге мазмұнның сай келуін түсіндіру. </w:t>
      </w:r>
    </w:p>
    <w:p w14:paraId="0243699A">
      <w:pPr>
        <w:keepNext w:val="0"/>
        <w:keepLines w:val="0"/>
        <w:pageBreakBefore w:val="0"/>
        <w:widowControl/>
        <w:kinsoku/>
        <w:wordWrap/>
        <w:overflowPunct/>
        <w:topLinePunct w:val="0"/>
        <w:bidi w:val="0"/>
        <w:snapToGrid/>
        <w:spacing w:after="0" w:line="240" w:lineRule="auto"/>
        <w:ind w:left="29" w:firstLine="511"/>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Картотека - </w:t>
      </w:r>
      <w:r>
        <w:rPr>
          <w:rFonts w:hint="default" w:ascii="Times New Roman" w:hAnsi="Times New Roman" w:cs="Times New Roman"/>
          <w:sz w:val="24"/>
          <w:szCs w:val="24"/>
          <w:lang w:val="kk-KZ"/>
        </w:rPr>
        <w:t>анықтама мәліметтер жазылған карточкалардың жүйеге келтірілген жиынтығы.</w:t>
      </w:r>
    </w:p>
    <w:p w14:paraId="6F36F0C4">
      <w:pPr>
        <w:keepNext w:val="0"/>
        <w:keepLines w:val="0"/>
        <w:pageBreakBefore w:val="0"/>
        <w:widowControl/>
        <w:kinsoku/>
        <w:wordWrap/>
        <w:overflowPunct/>
        <w:topLinePunct w:val="0"/>
        <w:bidi w:val="0"/>
        <w:snapToGrid/>
        <w:spacing w:after="0" w:line="240" w:lineRule="auto"/>
        <w:ind w:left="36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 xml:space="preserve">    Түйін, мазмұн - </w:t>
      </w:r>
      <w:r>
        <w:rPr>
          <w:rFonts w:hint="default" w:ascii="Times New Roman" w:hAnsi="Times New Roman" w:cs="Times New Roman"/>
          <w:sz w:val="24"/>
          <w:szCs w:val="24"/>
          <w:lang w:val="kk-KZ"/>
        </w:rPr>
        <w:t>сөйленген, жазылған немесе оқылған сөздің қысқаша түйіні.</w:t>
      </w:r>
    </w:p>
    <w:p w14:paraId="29BF7569">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4"/>
          <w:szCs w:val="24"/>
          <w:shd w:val="clear" w:color="auto" w:fill="FFFFFF"/>
          <w:lang w:val="kk-KZ"/>
        </w:rPr>
      </w:pPr>
      <w:r>
        <w:rPr>
          <w:rFonts w:hint="default" w:ascii="Times New Roman" w:hAnsi="Times New Roman" w:cs="Times New Roman"/>
          <w:b/>
          <w:bCs/>
          <w:sz w:val="24"/>
          <w:szCs w:val="24"/>
          <w:lang w:val="kk-KZ"/>
        </w:rPr>
        <w:t>Кейс-стади (Case-study – «Оқиғаны зерттеу») әдісі (технологиясы</w:t>
      </w:r>
      <w:r>
        <w:rPr>
          <w:rFonts w:hint="default" w:ascii="Times New Roman" w:hAnsi="Times New Roman" w:cs="Times New Roman"/>
          <w:b/>
          <w:bCs/>
          <w:i/>
          <w:sz w:val="24"/>
          <w:szCs w:val="24"/>
          <w:lang w:val="kk-KZ"/>
        </w:rPr>
        <w:t>)</w:t>
      </w:r>
      <w:r>
        <w:rPr>
          <w:rFonts w:hint="default" w:ascii="Times New Roman" w:hAnsi="Times New Roman" w:cs="Times New Roman"/>
          <w:b/>
          <w:bCs/>
          <w:sz w:val="24"/>
          <w:szCs w:val="24"/>
          <w:lang w:val="kk-KZ"/>
        </w:rPr>
        <w:t xml:space="preserve"> </w:t>
      </w:r>
      <w:r>
        <w:rPr>
          <w:rFonts w:hint="default" w:ascii="Times New Roman" w:hAnsi="Times New Roman" w:cs="Times New Roman"/>
          <w:sz w:val="24"/>
          <w:szCs w:val="24"/>
          <w:shd w:val="clear" w:color="auto" w:fill="FFFFFF"/>
          <w:lang w:val="kk-KZ"/>
        </w:rPr>
        <w:t xml:space="preserve">қолданылады. Сase-study әдісінің тікелей мақсаты – студенттер мен оқытушылардың бірлесіп – </w:t>
      </w:r>
    </w:p>
    <w:p w14:paraId="3107FE69">
      <w:pPr>
        <w:keepNext w:val="0"/>
        <w:keepLines w:val="0"/>
        <w:pageBreakBefore w:val="0"/>
        <w:widowControl/>
        <w:numPr>
          <w:ilvl w:val="0"/>
          <w:numId w:val="25"/>
        </w:numPr>
        <w:tabs>
          <w:tab w:val="left" w:pos="0"/>
        </w:tabs>
        <w:kinsoku/>
        <w:wordWrap/>
        <w:overflowPunct/>
        <w:topLinePunct w:val="0"/>
        <w:bidi w:val="0"/>
        <w:snapToGrid/>
        <w:spacing w:after="0" w:line="240" w:lineRule="auto"/>
        <w:ind w:left="0" w:firstLine="567"/>
        <w:jc w:val="both"/>
        <w:textAlignment w:val="auto"/>
        <w:rPr>
          <w:rFonts w:hint="default" w:ascii="Times New Roman" w:hAnsi="Times New Roman" w:cs="Times New Roman"/>
          <w:sz w:val="24"/>
          <w:szCs w:val="24"/>
          <w:shd w:val="clear" w:color="auto" w:fill="FFFFFF"/>
          <w:lang w:val="kk-KZ"/>
        </w:rPr>
      </w:pPr>
      <w:r>
        <w:rPr>
          <w:rFonts w:hint="default" w:ascii="Times New Roman" w:hAnsi="Times New Roman" w:cs="Times New Roman"/>
          <w:sz w:val="24"/>
          <w:szCs w:val="24"/>
          <w:shd w:val="clear" w:color="auto" w:fill="FFFFFF"/>
          <w:lang w:val="kk-KZ"/>
        </w:rPr>
        <w:t xml:space="preserve"> проблема мәнін сөз түрінде құру, </w:t>
      </w:r>
    </w:p>
    <w:p w14:paraId="1AB7BDA4">
      <w:pPr>
        <w:keepNext w:val="0"/>
        <w:keepLines w:val="0"/>
        <w:pageBreakBefore w:val="0"/>
        <w:widowControl/>
        <w:numPr>
          <w:ilvl w:val="0"/>
          <w:numId w:val="25"/>
        </w:numPr>
        <w:tabs>
          <w:tab w:val="left" w:pos="0"/>
        </w:tabs>
        <w:kinsoku/>
        <w:wordWrap/>
        <w:overflowPunct/>
        <w:topLinePunct w:val="0"/>
        <w:bidi w:val="0"/>
        <w:snapToGrid/>
        <w:spacing w:after="0" w:line="240" w:lineRule="auto"/>
        <w:ind w:left="0" w:firstLine="567"/>
        <w:jc w:val="both"/>
        <w:textAlignment w:val="auto"/>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lang w:val="kk-KZ"/>
        </w:rPr>
        <w:t xml:space="preserve"> </w:t>
      </w:r>
      <w:r>
        <w:rPr>
          <w:rFonts w:hint="default" w:ascii="Times New Roman" w:hAnsi="Times New Roman" w:cs="Times New Roman"/>
          <w:sz w:val="24"/>
          <w:szCs w:val="24"/>
          <w:shd w:val="clear" w:color="auto" w:fill="FFFFFF"/>
        </w:rPr>
        <w:t xml:space="preserve">оның құрылымын талдау, </w:t>
      </w:r>
    </w:p>
    <w:p w14:paraId="15F2F899">
      <w:pPr>
        <w:keepNext w:val="0"/>
        <w:keepLines w:val="0"/>
        <w:pageBreakBefore w:val="0"/>
        <w:widowControl/>
        <w:numPr>
          <w:ilvl w:val="0"/>
          <w:numId w:val="25"/>
        </w:numPr>
        <w:tabs>
          <w:tab w:val="left" w:pos="0"/>
        </w:tabs>
        <w:kinsoku/>
        <w:wordWrap/>
        <w:overflowPunct/>
        <w:topLinePunct w:val="0"/>
        <w:bidi w:val="0"/>
        <w:snapToGrid/>
        <w:spacing w:after="0" w:line="240" w:lineRule="auto"/>
        <w:ind w:left="0" w:firstLine="567"/>
        <w:jc w:val="both"/>
        <w:textAlignment w:val="auto"/>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lang w:val="kk-KZ"/>
        </w:rPr>
        <w:t xml:space="preserve"> </w:t>
      </w:r>
      <w:r>
        <w:rPr>
          <w:rFonts w:hint="default" w:ascii="Times New Roman" w:hAnsi="Times New Roman" w:cs="Times New Roman"/>
          <w:sz w:val="24"/>
          <w:szCs w:val="24"/>
          <w:shd w:val="clear" w:color="auto" w:fill="FFFFFF"/>
        </w:rPr>
        <w:t xml:space="preserve">оған баға беру, </w:t>
      </w:r>
    </w:p>
    <w:p w14:paraId="2537CC04">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cs="Times New Roman"/>
          <w:sz w:val="24"/>
          <w:szCs w:val="24"/>
          <w:shd w:val="clear" w:color="auto" w:fill="FFFFFF"/>
        </w:rPr>
        <w:t xml:space="preserve"> оқиғалық мәселеден туындаған проблемалық жағдайдың практикалық шешімін жүзеге асырудың ретін (алгоритмін) жасау. </w:t>
      </w:r>
      <w:r>
        <w:rPr>
          <w:rFonts w:hint="default" w:ascii="Times New Roman" w:hAnsi="Times New Roman" w:eastAsia="TimesNewRomanPSMT" w:cs="Times New Roman"/>
          <w:b/>
          <w:bCs/>
          <w:sz w:val="24"/>
          <w:szCs w:val="24"/>
          <w:lang w:val="kk-KZ"/>
        </w:rPr>
        <w:t xml:space="preserve">Кейстер әдісі </w:t>
      </w:r>
      <w:r>
        <w:rPr>
          <w:rFonts w:hint="default" w:ascii="Times New Roman" w:hAnsi="Times New Roman" w:eastAsia="TimesNewRomanPSMT" w:cs="Times New Roman"/>
          <w:sz w:val="24"/>
          <w:szCs w:val="24"/>
          <w:lang w:val="kk-KZ"/>
        </w:rPr>
        <w:t xml:space="preserve">– шынайы экономикалық, әлеуметтік, іскерлік және педагогикалық жағдаяттарды суреттеуді қолданатын оқыту әдісі. </w:t>
      </w:r>
      <w:r>
        <w:rPr>
          <w:rFonts w:hint="default" w:ascii="Times New Roman" w:hAnsi="Times New Roman" w:eastAsia="TimesNewRomanPSMT" w:cs="Times New Roman"/>
          <w:b/>
          <w:bCs/>
          <w:sz w:val="24"/>
          <w:szCs w:val="24"/>
          <w:lang w:val="kk-KZ"/>
        </w:rPr>
        <w:t xml:space="preserve">Кейстер әдісін </w:t>
      </w:r>
      <w:r>
        <w:rPr>
          <w:rFonts w:hint="default" w:ascii="Times New Roman" w:hAnsi="Times New Roman" w:eastAsia="TimesNewRomanPSMT" w:cs="Times New Roman"/>
          <w:sz w:val="24"/>
          <w:szCs w:val="24"/>
          <w:lang w:val="kk-KZ"/>
        </w:rPr>
        <w:t xml:space="preserve">қолдану барысында оқушылар жағдаятты талдап, проблеманың мән-мағынасын түсініп, оның болжамды шешімдерін ұсынып, олардың ішінен ең жақсысын таңдайды. </w:t>
      </w:r>
      <w:r>
        <w:rPr>
          <w:rFonts w:hint="default" w:ascii="Times New Roman" w:hAnsi="Times New Roman" w:eastAsia="TimesNewRomanPSMT" w:cs="Times New Roman"/>
          <w:b/>
          <w:bCs/>
          <w:sz w:val="24"/>
          <w:szCs w:val="24"/>
          <w:lang w:val="kk-KZ"/>
        </w:rPr>
        <w:t xml:space="preserve">Кейстер әдісі </w:t>
      </w:r>
      <w:r>
        <w:rPr>
          <w:rFonts w:hint="default" w:ascii="Times New Roman" w:hAnsi="Times New Roman" w:eastAsia="TimesNewRomanPSMT" w:cs="Times New Roman"/>
          <w:sz w:val="24"/>
          <w:szCs w:val="24"/>
          <w:lang w:val="kk-KZ"/>
        </w:rPr>
        <w:t>шынайы нақты материалдарға негізделеді немесе мазмұны жағынан шынайы өмірден алынған жағдаятқа жақын болуы тиіс.</w:t>
      </w:r>
    </w:p>
    <w:p w14:paraId="689A8566">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Іс-әрекеттегі зерттеу</w:t>
      </w:r>
      <w:r>
        <w:rPr>
          <w:rFonts w:hint="default" w:ascii="Times New Roman" w:hAnsi="Times New Roman" w:eastAsia="TimesNewRomanPSMT" w:cs="Times New Roman"/>
          <w:sz w:val="24"/>
          <w:szCs w:val="24"/>
          <w:lang w:val="kk-KZ"/>
        </w:rPr>
        <w:t xml:space="preserve"> - оқыту мен оқу тәжірибесін жетілдіру мақсатында бірізді, тізбектелген, жоспарланған іс-әрекеттерді орындауды, сондай-ақ зерттеу барысында алынған нәтижелерге жүйелі түрде мониторинг жүргізуді көздейтін үдеріс.</w:t>
      </w:r>
    </w:p>
    <w:p w14:paraId="0AFC92FE">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Ақпараттық сауаттылық </w:t>
      </w:r>
      <w:r>
        <w:rPr>
          <w:rFonts w:hint="default" w:ascii="Times New Roman" w:hAnsi="Times New Roman" w:eastAsia="TimesNewRomanPSMT" w:cs="Times New Roman"/>
          <w:sz w:val="24"/>
          <w:szCs w:val="24"/>
          <w:lang w:val="kk-KZ"/>
        </w:rPr>
        <w:t xml:space="preserve">– көптеген </w:t>
      </w:r>
      <w:r>
        <w:rPr>
          <w:rFonts w:hint="default" w:ascii="Times New Roman" w:hAnsi="Times New Roman" w:eastAsia="TimesNewRomanPS-BoldMT" w:cs="Times New Roman"/>
          <w:b/>
          <w:bCs/>
          <w:sz w:val="24"/>
          <w:szCs w:val="24"/>
          <w:lang w:val="kk-KZ"/>
        </w:rPr>
        <w:t xml:space="preserve">сандық технологияларды </w:t>
      </w:r>
      <w:r>
        <w:rPr>
          <w:rFonts w:hint="default" w:ascii="Times New Roman" w:hAnsi="Times New Roman" w:eastAsia="TimesNewRomanPSMT" w:cs="Times New Roman"/>
          <w:sz w:val="24"/>
          <w:szCs w:val="24"/>
          <w:lang w:val="kk-KZ"/>
        </w:rPr>
        <w:t>қолдану арқылы ақпаратты тиімді және сыни іріктеп, талдап және құра білу, сонымен қатар сол технологиялардың құрамдас бөліктері мен функцияларын білу.</w:t>
      </w:r>
    </w:p>
    <w:p w14:paraId="169FD432">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Әңгіме - </w:t>
      </w:r>
      <w:r>
        <w:rPr>
          <w:rFonts w:hint="default" w:ascii="Times New Roman" w:hAnsi="Times New Roman" w:eastAsia="TimesNewRomanPSMT" w:cs="Times New Roman"/>
          <w:sz w:val="24"/>
          <w:szCs w:val="24"/>
          <w:lang w:val="kk-KZ"/>
        </w:rPr>
        <w:t>оқушылардың ой әрекетін жандандыру мақсатында қолданылатын оқыту тәсілдерінің бірі; әңгімелесу үдерісінде оқушылар мұғалім қойған және құрдастарында пайда болған сұрақтарға жауап бере отырып, жаңа білім алады, бар білімдерін қайталап, бекітеді.</w:t>
      </w:r>
    </w:p>
    <w:p w14:paraId="0C9C454E">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Әңгіме-дебат </w:t>
      </w:r>
      <w:r>
        <w:rPr>
          <w:rFonts w:hint="default" w:ascii="Times New Roman" w:hAnsi="Times New Roman" w:eastAsia="TimesNewRomanPSMT" w:cs="Times New Roman"/>
          <w:sz w:val="24"/>
          <w:szCs w:val="24"/>
          <w:lang w:val="kk-KZ"/>
        </w:rPr>
        <w:t>– оның барысында қатысушылар арасында ой-пікірлерде үлкен алшақтық болады және әрқайсысы өз шешімдерінде қалады. Әңгіме-дебат ынтымақтастыққа бағдарланбаған бәсекелестікке негізделеді.</w:t>
      </w:r>
    </w:p>
    <w:p w14:paraId="621B6B38">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Диалогтік әңгіме  - </w:t>
      </w:r>
      <w:r>
        <w:rPr>
          <w:rFonts w:hint="default" w:ascii="Times New Roman" w:hAnsi="Times New Roman" w:eastAsia="TimesNewRomanPSMT" w:cs="Times New Roman"/>
          <w:sz w:val="24"/>
          <w:szCs w:val="24"/>
          <w:lang w:val="kk-KZ"/>
        </w:rPr>
        <w:t>белгілі бір тақырыпқа бағытталған диалог жүргізуге негізделген вербалды-коммуникативтік әдіс. Диалог барысында идеялар екі бағытта жүріп, оқушының қарқынды білім алуына септігін тигізеді. Диалог барысында оқушылар (сондай-ақ олардың мұғалімдері) тең құқылы серіктестер болып табылады. Олар бар күштерін келісілген нәтиже алуға жұмсайды және Мерсер (2000) айтқандай, бірлескен білім алу немесе «пікір алмасу» үдерісіне тартылады.</w:t>
      </w:r>
    </w:p>
    <w:p w14:paraId="50ED31CA">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Зерттеушілік әңгіме – </w:t>
      </w:r>
      <w:r>
        <w:rPr>
          <w:rFonts w:hint="default" w:ascii="Times New Roman" w:hAnsi="Times New Roman" w:eastAsia="TimesNewRomanPSMT" w:cs="Times New Roman"/>
          <w:sz w:val="24"/>
          <w:szCs w:val="24"/>
          <w:lang w:val="kk-KZ"/>
        </w:rPr>
        <w:t xml:space="preserve">бұл әңгіме түрінде әркімнің идеясы пайдалы деп қарастырылғанымен, олар егжей-тегжейлі бағалаудан өтеді. </w:t>
      </w:r>
      <w:r>
        <w:rPr>
          <w:rFonts w:hint="default" w:ascii="Times New Roman" w:hAnsi="Times New Roman" w:eastAsia="TimesNewRomanPS-BoldMT" w:cs="Times New Roman"/>
          <w:b/>
          <w:bCs/>
          <w:sz w:val="24"/>
          <w:szCs w:val="24"/>
          <w:lang w:val="kk-KZ"/>
        </w:rPr>
        <w:t xml:space="preserve">Зерттеушілік әңгімеге </w:t>
      </w:r>
      <w:r>
        <w:rPr>
          <w:rFonts w:hint="default" w:ascii="Times New Roman" w:hAnsi="Times New Roman" w:eastAsia="TimesNewRomanPSMT" w:cs="Times New Roman"/>
          <w:sz w:val="24"/>
          <w:szCs w:val="24"/>
          <w:lang w:val="kk-KZ"/>
        </w:rPr>
        <w:t xml:space="preserve">қатысушылар бір-біріне сұрақ қойып, бір тоқтамға келу үшін оларға негізді жауап береді. Алайда </w:t>
      </w:r>
      <w:r>
        <w:rPr>
          <w:rFonts w:hint="default" w:ascii="Times New Roman" w:hAnsi="Times New Roman" w:eastAsia="TimesNewRomanPS-BoldMT" w:cs="Times New Roman"/>
          <w:b/>
          <w:bCs/>
          <w:sz w:val="24"/>
          <w:szCs w:val="24"/>
          <w:lang w:val="kk-KZ"/>
        </w:rPr>
        <w:t xml:space="preserve">зертеушілік әңгімеде </w:t>
      </w:r>
      <w:r>
        <w:rPr>
          <w:rFonts w:hint="default" w:ascii="Times New Roman" w:hAnsi="Times New Roman" w:eastAsia="TimesNewRomanPSMT" w:cs="Times New Roman"/>
          <w:sz w:val="24"/>
          <w:szCs w:val="24"/>
          <w:lang w:val="kk-KZ"/>
        </w:rPr>
        <w:t>келісімге келу емес, керісінше оны іздеу үдерісі маңызды болып табылады.</w:t>
      </w:r>
    </w:p>
    <w:p w14:paraId="369BE22F">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Әңгіме жүргізудің сократтық әдісі </w:t>
      </w:r>
      <w:r>
        <w:rPr>
          <w:rFonts w:hint="default" w:ascii="Times New Roman" w:hAnsi="Times New Roman" w:eastAsia="TimesNewRomanPSMT" w:cs="Times New Roman"/>
          <w:sz w:val="24"/>
          <w:szCs w:val="24"/>
          <w:lang w:val="kk-KZ"/>
        </w:rPr>
        <w:t xml:space="preserve">(майевтика). (грек. </w:t>
      </w:r>
      <w:r>
        <w:rPr>
          <w:rFonts w:hint="default" w:ascii="Times New Roman" w:hAnsi="Times New Roman" w:eastAsia="TimesNewRomanPSMT" w:cs="Times New Roman"/>
          <w:sz w:val="24"/>
          <w:szCs w:val="24"/>
        </w:rPr>
        <w:t>Μαιευτική</w:t>
      </w:r>
      <w:r>
        <w:rPr>
          <w:rFonts w:hint="default" w:ascii="Times New Roman" w:hAnsi="Times New Roman" w:eastAsia="TimesNewRomanPSMT" w:cs="Times New Roman"/>
          <w:sz w:val="24"/>
          <w:szCs w:val="24"/>
          <w:lang w:val="kk-KZ"/>
        </w:rPr>
        <w:t xml:space="preserve">, сөзбе-сөз аудармасы - босанатын әйелге көмек көрсету) - сұрақтарды шеберлікпен қою арқылы адам бойындағы жасырын білімді жарыққа шығару әдісі. Педагогикада </w:t>
      </w:r>
      <w:r>
        <w:rPr>
          <w:rFonts w:hint="default" w:ascii="Times New Roman" w:hAnsi="Times New Roman" w:eastAsia="TimesNewRomanPS-BoldMT" w:cs="Times New Roman"/>
          <w:b/>
          <w:bCs/>
          <w:sz w:val="24"/>
          <w:szCs w:val="24"/>
          <w:lang w:val="kk-KZ"/>
        </w:rPr>
        <w:t xml:space="preserve">Әңгіме жүргізудің сократтық әдісі </w:t>
      </w:r>
      <w:r>
        <w:rPr>
          <w:rFonts w:hint="default" w:ascii="Times New Roman" w:hAnsi="Times New Roman" w:eastAsia="TimesNewRomanPSMT" w:cs="Times New Roman"/>
          <w:sz w:val="24"/>
          <w:szCs w:val="24"/>
          <w:lang w:val="kk-KZ"/>
        </w:rPr>
        <w:t xml:space="preserve">бағыттаушы сұрақтар мен пікірталастар орталық орын алатын оқыту түрі деп түсіндіріледі. Сократ, мұғалім ретінде, ең алдымен оқушылардың ақиқат туралы түсінігін бұзып, кейін олар өз ұстанымдарын қорғай отырып, оны қайтадан қалыптастыратындай етіп бір сұрақтан кейін бір сұрақты қоя берген.  </w:t>
      </w:r>
      <w:r>
        <w:rPr>
          <w:rFonts w:hint="default" w:ascii="Times New Roman" w:hAnsi="Times New Roman" w:eastAsia="TimesNewRomanPS-BoldMT" w:cs="Times New Roman"/>
          <w:b/>
          <w:bCs/>
          <w:sz w:val="24"/>
          <w:szCs w:val="24"/>
          <w:lang w:val="kk-KZ"/>
        </w:rPr>
        <w:t xml:space="preserve">Әңгіме жүргізудің сократтық әдісінің </w:t>
      </w:r>
      <w:r>
        <w:rPr>
          <w:rFonts w:hint="default" w:ascii="Times New Roman" w:hAnsi="Times New Roman" w:eastAsia="TimesNewRomanPSMT" w:cs="Times New Roman"/>
          <w:sz w:val="24"/>
          <w:szCs w:val="24"/>
          <w:lang w:val="kk-KZ"/>
        </w:rPr>
        <w:t xml:space="preserve">мәні – әңгімелесушінің «барлық нәрсе жайлы білемін» деген орныққан пікіріне қарамастан, шындығына келгенде, көп нәрсені білмейтіндігіне көзін жеткізу. «Ізденіссіз өмір сүрудің қажеті жоқ. Мен ешкімге еш нәрсе үйрете алмаймын, мен оларды тек ойлануға ғана мәжбүрлей аламын» – </w:t>
      </w:r>
      <w:r>
        <w:rPr>
          <w:rFonts w:hint="default" w:ascii="Times New Roman" w:hAnsi="Times New Roman" w:eastAsia="TimesNewRomanPS-BoldMT" w:cs="Times New Roman"/>
          <w:b/>
          <w:bCs/>
          <w:sz w:val="24"/>
          <w:szCs w:val="24"/>
          <w:lang w:val="kk-KZ"/>
        </w:rPr>
        <w:t xml:space="preserve">Әңгіме жүргізудің сократтық әдісін </w:t>
      </w:r>
      <w:r>
        <w:rPr>
          <w:rFonts w:hint="default" w:ascii="Times New Roman" w:hAnsi="Times New Roman" w:eastAsia="TimesNewRomanPSMT" w:cs="Times New Roman"/>
          <w:sz w:val="24"/>
          <w:szCs w:val="24"/>
          <w:lang w:val="kk-KZ"/>
        </w:rPr>
        <w:t>түсіну үшін осы ойды желеу ету қажет болады.</w:t>
      </w:r>
    </w:p>
    <w:p w14:paraId="1540E9B6">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Бағдар картасы – </w:t>
      </w:r>
      <w:r>
        <w:rPr>
          <w:rFonts w:hint="default" w:ascii="Times New Roman" w:hAnsi="Times New Roman" w:eastAsia="TimesNewRomanPSMT" w:cs="Times New Roman"/>
          <w:sz w:val="24"/>
          <w:szCs w:val="24"/>
          <w:lang w:val="kk-KZ"/>
        </w:rPr>
        <w:t>белгілі бір тапсырма, сондай-ақ жалпы сабақ көлемінде оқудың соңғы нәтижесіне жетуге бағытталған және оқушыларға арналған қадамдап көрсетілген нұсқаулық; оқушылардың өз бетімен жұмыс істеу қабілетін дамытады, оқушыларды шығармашылықпен ойлауға бағыттайды, тапсырмаларды орындауда қолданылатын креативті тәсілдерді дамытады.</w:t>
      </w:r>
    </w:p>
    <w:p w14:paraId="7652AD47">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b/>
          <w:bCs/>
          <w:sz w:val="24"/>
          <w:szCs w:val="24"/>
          <w:lang w:val="kk-KZ"/>
        </w:rPr>
      </w:pPr>
      <w:r>
        <w:rPr>
          <w:rFonts w:hint="default" w:ascii="Times New Roman" w:hAnsi="Times New Roman" w:eastAsia="TimesNewRomanPSMT" w:cs="Times New Roman"/>
          <w:b/>
          <w:bCs/>
          <w:sz w:val="24"/>
          <w:szCs w:val="24"/>
          <w:lang w:val="kk-KZ"/>
        </w:rPr>
        <w:t xml:space="preserve">Блум таксономиясы – </w:t>
      </w:r>
      <w:r>
        <w:rPr>
          <w:rFonts w:hint="default" w:ascii="Times New Roman" w:hAnsi="Times New Roman" w:eastAsia="TimesNewRomanPSMT" w:cs="Times New Roman"/>
          <w:sz w:val="24"/>
          <w:szCs w:val="24"/>
          <w:lang w:val="kk-KZ"/>
        </w:rPr>
        <w:t xml:space="preserve">1956 жылы америкалық психолог </w:t>
      </w:r>
      <w:r>
        <w:rPr>
          <w:rFonts w:hint="default" w:ascii="Times New Roman" w:hAnsi="Times New Roman" w:eastAsia="TimesNewRomanPSMT" w:cs="Times New Roman"/>
          <w:b/>
          <w:bCs/>
          <w:sz w:val="24"/>
          <w:szCs w:val="24"/>
          <w:lang w:val="kk-KZ"/>
        </w:rPr>
        <w:t xml:space="preserve">Бенджамин Блум </w:t>
      </w:r>
      <w:r>
        <w:rPr>
          <w:rFonts w:hint="default" w:ascii="Times New Roman" w:hAnsi="Times New Roman" w:eastAsia="TimesNewRomanPSMT" w:cs="Times New Roman"/>
          <w:sz w:val="24"/>
          <w:szCs w:val="24"/>
          <w:lang w:val="kk-KZ"/>
        </w:rPr>
        <w:t xml:space="preserve">ұсынған танымдық саладағы оқытудың педагогикалық мақсаттарының жіктелуі. Оған ойлау дағдыларының алты деңгейі кіреді: </w:t>
      </w:r>
      <w:r>
        <w:rPr>
          <w:rFonts w:hint="default" w:ascii="Times New Roman" w:hAnsi="Times New Roman" w:eastAsia="TimesNewRomanPSMT" w:cs="Times New Roman"/>
          <w:b/>
          <w:bCs/>
          <w:sz w:val="24"/>
          <w:szCs w:val="24"/>
          <w:lang w:val="kk-KZ"/>
        </w:rPr>
        <w:t>білу, түсіну, қолдану, талдау, жинақтау, бағалау.</w:t>
      </w:r>
    </w:p>
    <w:p w14:paraId="5CCE658B">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Білу -</w:t>
      </w:r>
      <w:r>
        <w:rPr>
          <w:rFonts w:hint="default" w:ascii="Times New Roman" w:hAnsi="Times New Roman" w:eastAsia="TimesNewRomanPSMT" w:cs="Times New Roman"/>
          <w:sz w:val="24"/>
          <w:szCs w:val="24"/>
          <w:lang w:val="kk-KZ"/>
        </w:rPr>
        <w:t xml:space="preserve"> деректерді, жағдайларды, негізгі тұжырымдамалар мен жауаптарды көрсету арқылы өтілген материалдың есте сақталғанын растау.</w:t>
      </w:r>
    </w:p>
    <w:p w14:paraId="751A5CEF">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 xml:space="preserve">Түсіну </w:t>
      </w:r>
      <w:r>
        <w:rPr>
          <w:rFonts w:hint="default" w:ascii="Times New Roman" w:hAnsi="Times New Roman" w:eastAsia="TimesNewRomanPSMT" w:cs="Times New Roman"/>
          <w:sz w:val="24"/>
          <w:szCs w:val="24"/>
          <w:lang w:val="kk-KZ"/>
        </w:rPr>
        <w:t>- негізгі идеяларды ұйымдастыру, салыстыру, түсіндіру, сипаттау және бекіту арқылы деректер мен идеяларды түсінгенін көрсету.</w:t>
      </w:r>
    </w:p>
    <w:p w14:paraId="0F6C3C0E">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 xml:space="preserve">Қолдану  </w:t>
      </w:r>
      <w:r>
        <w:rPr>
          <w:rFonts w:hint="default" w:ascii="Times New Roman" w:hAnsi="Times New Roman" w:eastAsia="TimesNewRomanPSMT" w:cs="Times New Roman"/>
          <w:sz w:val="24"/>
          <w:szCs w:val="24"/>
          <w:lang w:val="kk-KZ"/>
        </w:rPr>
        <w:t>- жаңа білімдерді, әдістерді және ережелерді түрлі нұсқада қолдану.</w:t>
      </w:r>
    </w:p>
    <w:p w14:paraId="4648A90C">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Талдау</w:t>
      </w:r>
      <w:r>
        <w:rPr>
          <w:rFonts w:hint="default" w:ascii="Times New Roman" w:hAnsi="Times New Roman" w:eastAsia="TimesNewRomanPSMT" w:cs="Times New Roman"/>
          <w:sz w:val="24"/>
          <w:szCs w:val="24"/>
          <w:lang w:val="kk-KZ"/>
        </w:rPr>
        <w:t>– біртұтас объектіні жақсылап зерттеу немесе оның мән-мағынасын түсініп-білу мақсатында ұсақ құрамдас бөліктерге бөлу үдерісі.</w:t>
      </w:r>
    </w:p>
    <w:p w14:paraId="6C8A0188">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 xml:space="preserve">Жинақтау - </w:t>
      </w:r>
      <w:r>
        <w:rPr>
          <w:rFonts w:hint="default" w:ascii="Times New Roman" w:hAnsi="Times New Roman" w:eastAsia="TimesNewRomanPSMT" w:cs="Times New Roman"/>
          <w:sz w:val="24"/>
          <w:szCs w:val="24"/>
          <w:lang w:val="kk-KZ"/>
        </w:rPr>
        <w:t>алғашында бөлінген ұғымдарды біртұтас біріктіру үдерісі.</w:t>
      </w:r>
    </w:p>
    <w:p w14:paraId="0569A5E3">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Бағалау</w:t>
      </w:r>
      <w:r>
        <w:rPr>
          <w:rFonts w:hint="default" w:ascii="Times New Roman" w:hAnsi="Times New Roman" w:eastAsia="TimesNewRomanPSMT" w:cs="Times New Roman"/>
          <w:sz w:val="24"/>
          <w:szCs w:val="24"/>
          <w:lang w:val="kk-KZ"/>
        </w:rPr>
        <w:t>– объектінің құндылықтарын, кемшіліктерін, маңыздылығын және басқа да сипаттамаларын белгілі бір критерийлер мен стандарттар негізінде анықтау үдерісі.</w:t>
      </w:r>
    </w:p>
    <w:p w14:paraId="410DA319">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Қорытынды </w:t>
      </w:r>
      <w:r>
        <w:rPr>
          <w:rFonts w:hint="default" w:ascii="Times New Roman" w:hAnsi="Times New Roman" w:eastAsia="TimesNewRomanPSMT" w:cs="Times New Roman"/>
          <w:sz w:val="24"/>
          <w:szCs w:val="24"/>
          <w:lang w:val="kk-KZ"/>
        </w:rPr>
        <w:t>- бір нәрсенің негізінде жасалған қорытынды немесе бір нәрседен туындаған салдар болып табылатын пайымдау, ой-пікір, тұжырым.</w:t>
      </w:r>
    </w:p>
    <w:p w14:paraId="4336C14F">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BoldMT" w:cs="Times New Roman"/>
          <w:b/>
          <w:bCs/>
          <w:sz w:val="24"/>
          <w:szCs w:val="24"/>
          <w:lang w:val="kk-KZ"/>
        </w:rPr>
        <w:t xml:space="preserve">Миға шабуыл әдісі - </w:t>
      </w:r>
      <w:r>
        <w:rPr>
          <w:rFonts w:hint="default" w:ascii="Times New Roman" w:hAnsi="Times New Roman" w:eastAsia="TimesNewRomanPSMT" w:cs="Times New Roman"/>
          <w:sz w:val="24"/>
          <w:szCs w:val="24"/>
          <w:lang w:val="kk-KZ"/>
        </w:rPr>
        <w:t>белгілі бір проблеманы қарқынды талқылау – шығармашылық белсенділікті ынталандыру жолы. Бұл тәсіл кезінде қатысушылардың ойлау үдерісі белгілі бір мәселені шешу жөнінде түрлі идеяларды талқылауға және ойлап табуға бағытталған.</w:t>
      </w:r>
    </w:p>
    <w:p w14:paraId="26A2DBA0">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 xml:space="preserve">Портфолио </w:t>
      </w:r>
      <w:r>
        <w:rPr>
          <w:rFonts w:hint="default" w:ascii="Times New Roman" w:hAnsi="Times New Roman" w:eastAsia="TimesNewRomanPSMT" w:cs="Times New Roman"/>
          <w:sz w:val="24"/>
          <w:szCs w:val="24"/>
          <w:lang w:val="kk-KZ"/>
        </w:rPr>
        <w:t xml:space="preserve">(итал. </w:t>
      </w:r>
      <w:r>
        <w:rPr>
          <w:rFonts w:hint="default" w:ascii="Times New Roman" w:hAnsi="Times New Roman" w:eastAsia="TimesNewRomanPSMT" w:cs="Times New Roman"/>
          <w:i/>
          <w:iCs/>
          <w:sz w:val="24"/>
          <w:szCs w:val="24"/>
          <w:lang w:val="kk-KZ"/>
        </w:rPr>
        <w:t xml:space="preserve">portfolio </w:t>
      </w:r>
      <w:r>
        <w:rPr>
          <w:rFonts w:hint="default" w:ascii="Times New Roman" w:hAnsi="Times New Roman" w:eastAsia="TimesNewRomanPSMT" w:cs="Times New Roman"/>
          <w:sz w:val="24"/>
          <w:szCs w:val="24"/>
          <w:lang w:val="kk-KZ"/>
        </w:rPr>
        <w:t>- «құжаттар сақтайтын папка», «маманның папкасы») белгілі бір кезеңде жұмыстың орындалғанын, әртүрлі бағыттағы қызметтер (оқу, шығармашылық, әдістемелік, зерттеушілік) бойынша нәтиже болғандығын растайтын және бір немесе бірнеше бағыттарда өрлеу және жетістікке қол жеткізілгендігін көрсететін дәлелдемелердің толық жинағы.</w:t>
      </w:r>
    </w:p>
    <w:p w14:paraId="50D0607E">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 xml:space="preserve">Портфолио </w:t>
      </w:r>
      <w:r>
        <w:rPr>
          <w:rFonts w:hint="default" w:ascii="Times New Roman" w:hAnsi="Times New Roman" w:eastAsia="TimesNewRomanPSMT" w:cs="Times New Roman"/>
          <w:sz w:val="24"/>
          <w:szCs w:val="24"/>
          <w:lang w:val="kk-KZ"/>
        </w:rPr>
        <w:t>критериалды жүйе бойынша жетістіктерді (мұғалімнің, оқушының) бағалауда әділдік пен айқындықты арттыру мақсатында енгізіледі.</w:t>
      </w:r>
    </w:p>
    <w:p w14:paraId="651293AB">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b/>
          <w:bCs/>
          <w:sz w:val="24"/>
          <w:szCs w:val="24"/>
          <w:lang w:val="kk-KZ"/>
        </w:rPr>
        <w:t xml:space="preserve">Портфолионы </w:t>
      </w:r>
      <w:r>
        <w:rPr>
          <w:rFonts w:hint="default" w:ascii="Times New Roman" w:hAnsi="Times New Roman" w:eastAsia="TimesNewRomanPSMT" w:cs="Times New Roman"/>
          <w:sz w:val="24"/>
          <w:szCs w:val="24"/>
          <w:lang w:val="kk-KZ"/>
        </w:rPr>
        <w:t>ресімдеудің критерийлері:</w:t>
      </w:r>
    </w:p>
    <w:p w14:paraId="14B7F56B">
      <w:pPr>
        <w:keepNext w:val="0"/>
        <w:keepLines w:val="0"/>
        <w:pageBreakBefore w:val="0"/>
        <w:widowControl/>
        <w:numPr>
          <w:ilvl w:val="0"/>
          <w:numId w:val="26"/>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sz w:val="24"/>
          <w:szCs w:val="24"/>
          <w:lang w:val="kk-KZ"/>
        </w:rPr>
        <w:t>өздік мониторингтің жүйелілігі мен жиілігі;</w:t>
      </w:r>
    </w:p>
    <w:p w14:paraId="704ECBBB">
      <w:pPr>
        <w:keepNext w:val="0"/>
        <w:keepLines w:val="0"/>
        <w:pageBreakBefore w:val="0"/>
        <w:widowControl/>
        <w:numPr>
          <w:ilvl w:val="0"/>
          <w:numId w:val="26"/>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sz w:val="24"/>
          <w:szCs w:val="24"/>
          <w:lang w:val="kk-KZ"/>
        </w:rPr>
        <w:t>материалдардың құрылымдалуы, барлық жазбаша түсініктемелердің ықшамдылығы,</w:t>
      </w:r>
    </w:p>
    <w:p w14:paraId="19EAB82D">
      <w:pPr>
        <w:keepNext w:val="0"/>
        <w:keepLines w:val="0"/>
        <w:pageBreakBefore w:val="0"/>
        <w:widowControl/>
        <w:numPr>
          <w:ilvl w:val="0"/>
          <w:numId w:val="26"/>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sz w:val="24"/>
          <w:szCs w:val="24"/>
          <w:lang w:val="kk-KZ"/>
        </w:rPr>
        <w:t>қисындылығы;</w:t>
      </w:r>
    </w:p>
    <w:p w14:paraId="5CA857E9">
      <w:pPr>
        <w:keepNext w:val="0"/>
        <w:keepLines w:val="0"/>
        <w:pageBreakBefore w:val="0"/>
        <w:widowControl/>
        <w:numPr>
          <w:ilvl w:val="0"/>
          <w:numId w:val="26"/>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sz w:val="24"/>
          <w:szCs w:val="24"/>
          <w:lang w:val="kk-KZ"/>
        </w:rPr>
        <w:t>ресімдеудің ұқыптылығы және әсемділігі;</w:t>
      </w:r>
    </w:p>
    <w:p w14:paraId="41415D03">
      <w:pPr>
        <w:keepNext w:val="0"/>
        <w:keepLines w:val="0"/>
        <w:pageBreakBefore w:val="0"/>
        <w:widowControl/>
        <w:numPr>
          <w:ilvl w:val="0"/>
          <w:numId w:val="26"/>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sz w:val="24"/>
          <w:szCs w:val="24"/>
          <w:lang w:val="kk-KZ"/>
        </w:rPr>
        <w:t>ұсынылған материалдардың тұтастығы, тақырыптық тұрғыдан аяқталуы;</w:t>
      </w:r>
    </w:p>
    <w:p w14:paraId="039A0DFE">
      <w:pPr>
        <w:keepNext w:val="0"/>
        <w:keepLines w:val="0"/>
        <w:pageBreakBefore w:val="0"/>
        <w:widowControl/>
        <w:numPr>
          <w:ilvl w:val="0"/>
          <w:numId w:val="26"/>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NewRomanPSMT" w:cs="Times New Roman"/>
          <w:sz w:val="24"/>
          <w:szCs w:val="24"/>
          <w:lang w:val="kk-KZ"/>
        </w:rPr>
      </w:pPr>
      <w:r>
        <w:rPr>
          <w:rFonts w:hint="default" w:ascii="Times New Roman" w:hAnsi="Times New Roman" w:eastAsia="TimesNewRomanPSMT" w:cs="Times New Roman"/>
          <w:sz w:val="24"/>
          <w:szCs w:val="24"/>
          <w:lang w:val="kk-KZ"/>
        </w:rPr>
        <w:t>таныстырылымның негізділігі мен көрнекілігі.</w:t>
      </w:r>
    </w:p>
    <w:p w14:paraId="48176AD7">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eastAsia="Times New Roman" w:cs="Times New Roman"/>
          <w:sz w:val="24"/>
          <w:szCs w:val="24"/>
          <w:lang w:val="kk-KZ"/>
        </w:rPr>
      </w:pPr>
      <w:r>
        <w:rPr>
          <w:rFonts w:hint="default" w:ascii="Times New Roman" w:hAnsi="Times New Roman" w:cs="Times New Roman"/>
          <w:b/>
          <w:sz w:val="24"/>
          <w:szCs w:val="24"/>
          <w:lang w:val="kk-KZ"/>
        </w:rPr>
        <w:t>Диалог (грекше – dialogos</w:t>
      </w:r>
      <w:r>
        <w:rPr>
          <w:rFonts w:hint="default" w:ascii="Times New Roman" w:hAnsi="Times New Roman" w:cs="Times New Roman"/>
          <w:sz w:val="24"/>
          <w:szCs w:val="24"/>
          <w:lang w:val="kk-KZ"/>
        </w:rPr>
        <w:t xml:space="preserve">) –  әдеби шығармада  екі кейіпкердің немесе бірнеше адамның  сөйлесуі, оларды сөйлестіру тәсілі. Драмалық шығарма түгелдей  дерлік  диалогте  сөйлестіруге  және жеке  кейіпкерді  сөйлетуге, монологке негізделіп құрылады. </w:t>
      </w:r>
    </w:p>
    <w:p w14:paraId="456AA255">
      <w:pPr>
        <w:keepNext w:val="0"/>
        <w:keepLines w:val="0"/>
        <w:pageBreakBefore w:val="0"/>
        <w:widowControl/>
        <w:tabs>
          <w:tab w:val="left" w:pos="705"/>
          <w:tab w:val="left" w:pos="6495"/>
        </w:tabs>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ab/>
      </w:r>
      <w:r>
        <w:rPr>
          <w:rFonts w:hint="default" w:ascii="Times New Roman" w:hAnsi="Times New Roman" w:cs="Times New Roman"/>
          <w:b/>
          <w:bCs/>
          <w:sz w:val="24"/>
          <w:szCs w:val="24"/>
          <w:lang w:val="kk-KZ"/>
        </w:rPr>
        <w:t>Диалогтік</w:t>
      </w:r>
      <w:r>
        <w:rPr>
          <w:rFonts w:hint="default" w:ascii="Times New Roman" w:hAnsi="Times New Roman" w:cs="Times New Roman"/>
          <w:b/>
          <w:sz w:val="24"/>
          <w:szCs w:val="24"/>
          <w:lang w:val="kk-KZ"/>
        </w:rPr>
        <w:t xml:space="preserve"> тілдесім</w:t>
      </w:r>
      <w:r>
        <w:rPr>
          <w:rFonts w:hint="default" w:ascii="Times New Roman" w:hAnsi="Times New Roman" w:cs="Times New Roman"/>
          <w:sz w:val="24"/>
          <w:szCs w:val="24"/>
          <w:lang w:val="kk-KZ"/>
        </w:rPr>
        <w:t xml:space="preserve"> барысында оқушылар жұп болып та, топ болып та, ұжым болып та бір-бірімен тілдік қарым-қатынасқа түседі. Бұл – диалогтік сөйлеудің өзіндік белгілері. Диалогтік оқыту амал-тәсілі оқушыларды сөйлеуге, белсенділікке, өзара пікір алысуға итермелейді. Диалог барысында пікірлесіп тұрған тұлғалар «әрі хабар жеткізуші, әрі хабарды қабылдаушы» қызметін  атқарады. </w:t>
      </w:r>
    </w:p>
    <w:p w14:paraId="26E263C2">
      <w:pPr>
        <w:keepNext w:val="0"/>
        <w:keepLines w:val="0"/>
        <w:pageBreakBefore w:val="0"/>
        <w:widowControl/>
        <w:tabs>
          <w:tab w:val="left" w:pos="705"/>
          <w:tab w:val="left" w:pos="6495"/>
        </w:tabs>
        <w:kinsoku/>
        <w:wordWrap/>
        <w:overflowPunct/>
        <w:topLinePunct w:val="0"/>
        <w:bidi w:val="0"/>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ab/>
      </w:r>
      <w:r>
        <w:rPr>
          <w:rFonts w:hint="default" w:ascii="Times New Roman" w:hAnsi="Times New Roman" w:cs="Times New Roman"/>
          <w:sz w:val="24"/>
          <w:szCs w:val="24"/>
          <w:lang w:val="kk-KZ"/>
        </w:rPr>
        <w:t>З.Қабдолов  өзінің «Сөз өнері» еңбегінде:  «Адам сөйлесе дегендей, әркімнің  сөзі арқылы  өзін танимыз. Себебі, әркімнің  сөйлеген  сөзінде  оның  бүкіл  ішкі болмысы, өзіне тән психологиялық өзгешелігі – ақылы, ойы, сезімі, ұғымы, танымы, нанымы, білімі, мәдениеті түп-түгел  тұнып тұрады»,- деп жазады. М.Бахтин: «Ақиқат жеке адамның  ойында пайда болып, жадында жатпайды, ол – диалогтік  қарым-қатынас  үрдісінде  ақиқатты бірлесіп  іздеп жүрген  адамдардың  арасында  пайда болады»,–  деген.</w:t>
      </w:r>
    </w:p>
    <w:p w14:paraId="5619CAE3">
      <w:pPr>
        <w:keepNext w:val="0"/>
        <w:keepLines w:val="0"/>
        <w:pageBreakBefore w:val="0"/>
        <w:widowControl/>
        <w:kinsoku/>
        <w:wordWrap/>
        <w:overflowPunct/>
        <w:topLinePunct w:val="0"/>
        <w:bidi w:val="0"/>
        <w:snapToGrid/>
        <w:spacing w:after="0" w:line="240" w:lineRule="auto"/>
        <w:ind w:firstLine="510"/>
        <w:jc w:val="both"/>
        <w:textAlignment w:val="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Монолог (грекше – monologos, mono – бір, logos – сөз) – бір адамның өз ойын, көзқарасын білдіруі.</w:t>
      </w:r>
      <w:r>
        <w:rPr>
          <w:rFonts w:hint="default" w:ascii="Times New Roman" w:hAnsi="Times New Roman" w:cs="Times New Roman"/>
          <w:color w:val="000000"/>
          <w:spacing w:val="5"/>
          <w:sz w:val="24"/>
          <w:szCs w:val="24"/>
          <w:lang w:val="kk-KZ"/>
        </w:rPr>
        <w:t xml:space="preserve"> Монологтік сөйлеу дегеніміз </w:t>
      </w:r>
      <w:r>
        <w:rPr>
          <w:rFonts w:hint="default" w:ascii="Times New Roman" w:hAnsi="Times New Roman" w:cs="Times New Roman"/>
          <w:sz w:val="24"/>
          <w:szCs w:val="24"/>
          <w:lang w:val="kk-KZ"/>
        </w:rPr>
        <w:t>–</w:t>
      </w:r>
      <w:r>
        <w:rPr>
          <w:rFonts w:hint="default" w:ascii="Times New Roman" w:hAnsi="Times New Roman" w:cs="Times New Roman"/>
          <w:color w:val="000000"/>
          <w:spacing w:val="5"/>
          <w:sz w:val="24"/>
          <w:szCs w:val="24"/>
          <w:lang w:val="kk-KZ"/>
        </w:rPr>
        <w:t xml:space="preserve"> бір адамның өз ойын, пікірін </w:t>
      </w:r>
      <w:r>
        <w:rPr>
          <w:rFonts w:hint="default" w:ascii="Times New Roman" w:hAnsi="Times New Roman" w:cs="Times New Roman"/>
          <w:color w:val="000000"/>
          <w:spacing w:val="7"/>
          <w:sz w:val="24"/>
          <w:szCs w:val="24"/>
          <w:lang w:val="kk-KZ"/>
        </w:rPr>
        <w:t xml:space="preserve">ұзақ уақыт жүйелей, сабақтай баяндауы. </w:t>
      </w:r>
      <w:r>
        <w:rPr>
          <w:rFonts w:hint="default" w:ascii="Times New Roman" w:hAnsi="Times New Roman" w:cs="Times New Roman"/>
          <w:sz w:val="24"/>
          <w:szCs w:val="24"/>
          <w:lang w:val="kk-KZ"/>
        </w:rPr>
        <w:t>Монологтік сөйлеуге оқушылардың  белгілі бір тапсырманы түсіндіруі, мұғалімнің жаңа тапсырманы баяндауы,  хабарлама, баяндама жасауы жатады.</w:t>
      </w:r>
    </w:p>
    <w:p w14:paraId="36895642">
      <w:pPr>
        <w:keepNext w:val="0"/>
        <w:keepLines w:val="0"/>
        <w:pageBreakBefore w:val="0"/>
        <w:widowControl/>
        <w:kinsoku/>
        <w:wordWrap/>
        <w:overflowPunct/>
        <w:topLinePunct w:val="0"/>
        <w:bidi w:val="0"/>
        <w:snapToGrid/>
        <w:spacing w:after="0" w:line="240" w:lineRule="auto"/>
        <w:ind w:left="14"/>
        <w:jc w:val="both"/>
        <w:textAlignment w:val="auto"/>
        <w:rPr>
          <w:rFonts w:hint="default" w:ascii="Times New Roman" w:hAnsi="Times New Roman" w:cs="Times New Roman"/>
          <w:b/>
          <w:sz w:val="24"/>
          <w:szCs w:val="24"/>
          <w:lang w:val="kk-KZ"/>
        </w:rPr>
      </w:pPr>
      <w:r>
        <w:rPr>
          <w:rFonts w:hint="default" w:ascii="Times New Roman" w:hAnsi="Times New Roman" w:cs="Times New Roman"/>
          <w:sz w:val="24"/>
          <w:szCs w:val="24"/>
          <w:lang w:val="kk-KZ"/>
        </w:rPr>
        <w:tab/>
      </w:r>
      <w:r>
        <w:rPr>
          <w:rFonts w:hint="default" w:ascii="Times New Roman" w:hAnsi="Times New Roman" w:cs="Times New Roman"/>
          <w:b/>
          <w:sz w:val="24"/>
          <w:szCs w:val="24"/>
          <w:lang w:val="kk-KZ"/>
        </w:rPr>
        <w:t>Диалог сөздің  кейбір  психологиялық  ерекшеліктері  төмендегідей:</w:t>
      </w:r>
    </w:p>
    <w:p w14:paraId="4DBEFC1D">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1.Диалог сөз бөгелмей еркін  айтылады, ол ойды кең жайып  жатуды тілейді;</w:t>
      </w:r>
    </w:p>
    <w:p w14:paraId="32DAD215">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2.Үнемі кезектесіп  айтылатындықтан  ықшам  келеді, тек әңгімелесуші адамдардың  өздеріне ғана түсінікті  болады. Мәселен, «келе жатқан тоғызыншы»  деген  сөйлемге осындай  нөмірлі автобусты күтіп тұрған  адамдар  ғана  түсіне алады.</w:t>
      </w:r>
    </w:p>
    <w:p w14:paraId="0FBA388A">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3.Диалогтік  логикалық жағы (жоспарлылығы, дәлелдігі, т.б.) кемдеу болады;</w:t>
      </w:r>
    </w:p>
    <w:p w14:paraId="7617AF7E">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4.Диалог сөз  ым-ишаралармен, бет пен  көздегі  мәнерлі  қозғалыстармен  (қолдың, ауыздың, көздің, қабақтың  қозғалысы т.б.)  толықтырылады;</w:t>
      </w:r>
    </w:p>
    <w:p w14:paraId="05B458CE">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b/>
          <w:color w:val="000000"/>
          <w:spacing w:val="6"/>
          <w:sz w:val="24"/>
          <w:szCs w:val="24"/>
          <w:lang w:val="kk-KZ"/>
        </w:rPr>
      </w:pPr>
      <w:r>
        <w:rPr>
          <w:rFonts w:hint="default" w:ascii="Times New Roman" w:hAnsi="Times New Roman" w:cs="Times New Roman"/>
          <w:b/>
          <w:color w:val="000000"/>
          <w:spacing w:val="6"/>
          <w:sz w:val="24"/>
          <w:szCs w:val="24"/>
          <w:lang w:val="kk-KZ"/>
        </w:rPr>
        <w:t xml:space="preserve">Монолог сөзге тән кейбір психологиялық ерекшеліктер: </w:t>
      </w:r>
    </w:p>
    <w:p w14:paraId="72BF9D31">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color w:val="000000"/>
          <w:spacing w:val="2"/>
          <w:sz w:val="24"/>
          <w:szCs w:val="24"/>
          <w:lang w:val="kk-KZ"/>
        </w:rPr>
      </w:pPr>
      <w:r>
        <w:rPr>
          <w:rFonts w:hint="default" w:ascii="Times New Roman" w:hAnsi="Times New Roman" w:cs="Times New Roman"/>
          <w:color w:val="000000"/>
          <w:spacing w:val="2"/>
          <w:sz w:val="24"/>
          <w:szCs w:val="24"/>
          <w:lang w:val="kk-KZ"/>
        </w:rPr>
        <w:t xml:space="preserve"> 1.  Монолог алдын-ала даярлықты тілейді. Белгілі жоспар құ</w:t>
      </w:r>
      <w:r>
        <w:rPr>
          <w:rFonts w:hint="default" w:ascii="Times New Roman" w:hAnsi="Times New Roman" w:cs="Times New Roman"/>
          <w:color w:val="000000"/>
          <w:spacing w:val="4"/>
          <w:sz w:val="24"/>
          <w:szCs w:val="24"/>
          <w:lang w:val="kk-KZ"/>
        </w:rPr>
        <w:t>рылып, сөйлеуші өз сөзін басшылыққа алып, ой-пікірін жүйе</w:t>
      </w:r>
      <w:r>
        <w:rPr>
          <w:rFonts w:hint="default" w:ascii="Times New Roman" w:hAnsi="Times New Roman" w:cs="Times New Roman"/>
          <w:color w:val="000000"/>
          <w:spacing w:val="2"/>
          <w:sz w:val="24"/>
          <w:szCs w:val="24"/>
          <w:lang w:val="kk-KZ"/>
        </w:rPr>
        <w:t>лі баяндауға тырысады.</w:t>
      </w:r>
    </w:p>
    <w:p w14:paraId="3BFE5025">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color w:val="000000"/>
          <w:spacing w:val="3"/>
          <w:sz w:val="24"/>
          <w:szCs w:val="24"/>
          <w:lang w:val="kk-KZ"/>
        </w:rPr>
      </w:pPr>
      <w:r>
        <w:rPr>
          <w:rFonts w:hint="default" w:ascii="Times New Roman" w:hAnsi="Times New Roman" w:cs="Times New Roman"/>
          <w:color w:val="000000"/>
          <w:spacing w:val="2"/>
          <w:sz w:val="24"/>
          <w:szCs w:val="24"/>
          <w:lang w:val="kk-KZ"/>
        </w:rPr>
        <w:t xml:space="preserve"> </w:t>
      </w:r>
      <w:r>
        <w:rPr>
          <w:rFonts w:hint="default" w:ascii="Times New Roman" w:hAnsi="Times New Roman" w:cs="Times New Roman"/>
          <w:color w:val="000000"/>
          <w:spacing w:val="1"/>
          <w:sz w:val="24"/>
          <w:szCs w:val="24"/>
          <w:lang w:val="kk-KZ"/>
        </w:rPr>
        <w:t>2.  Монологтің мағыналы жағы мен оның тыңдау</w:t>
      </w:r>
      <w:r>
        <w:rPr>
          <w:rFonts w:hint="default" w:ascii="Times New Roman" w:hAnsi="Times New Roman" w:cs="Times New Roman"/>
          <w:color w:val="000000"/>
          <w:spacing w:val="4"/>
          <w:sz w:val="24"/>
          <w:szCs w:val="24"/>
          <w:lang w:val="kk-KZ"/>
        </w:rPr>
        <w:t xml:space="preserve">шысын баурап алатын тартымдылығы жағына қатаң талаптар </w:t>
      </w:r>
      <w:r>
        <w:rPr>
          <w:rFonts w:hint="default" w:ascii="Times New Roman" w:hAnsi="Times New Roman" w:cs="Times New Roman"/>
          <w:color w:val="000000"/>
          <w:spacing w:val="3"/>
          <w:sz w:val="24"/>
          <w:szCs w:val="24"/>
          <w:lang w:val="kk-KZ"/>
        </w:rPr>
        <w:t xml:space="preserve">қойылады. </w:t>
      </w:r>
    </w:p>
    <w:p w14:paraId="26557249">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color w:val="000000"/>
          <w:spacing w:val="18"/>
          <w:sz w:val="24"/>
          <w:szCs w:val="24"/>
          <w:lang w:val="kk-KZ"/>
        </w:rPr>
      </w:pPr>
      <w:r>
        <w:rPr>
          <w:rFonts w:hint="default" w:ascii="Times New Roman" w:hAnsi="Times New Roman" w:cs="Times New Roman"/>
          <w:color w:val="000000"/>
          <w:spacing w:val="3"/>
          <w:sz w:val="24"/>
          <w:szCs w:val="24"/>
          <w:lang w:val="kk-KZ"/>
        </w:rPr>
        <w:t xml:space="preserve"> 3.  Монолог сөз адамға әсер ететін сөздің мәнерлі</w:t>
      </w:r>
      <w:r>
        <w:rPr>
          <w:rFonts w:hint="default" w:ascii="Times New Roman" w:hAnsi="Times New Roman" w:cs="Times New Roman"/>
          <w:color w:val="000000"/>
          <w:spacing w:val="18"/>
          <w:sz w:val="24"/>
          <w:szCs w:val="24"/>
          <w:lang w:val="kk-KZ"/>
        </w:rPr>
        <w:t xml:space="preserve">лігін (сөзді нақышына келтіріп айту) көбірек қажет етеді. </w:t>
      </w:r>
    </w:p>
    <w:p w14:paraId="370E2201">
      <w:pPr>
        <w:keepNext w:val="0"/>
        <w:keepLines w:val="0"/>
        <w:pageBreakBefore w:val="0"/>
        <w:widowControl/>
        <w:shd w:val="clear" w:color="auto" w:fill="FFFFFF"/>
        <w:kinsoku/>
        <w:wordWrap/>
        <w:overflowPunct/>
        <w:topLinePunct w:val="0"/>
        <w:bidi w:val="0"/>
        <w:snapToGrid/>
        <w:spacing w:after="0" w:line="240" w:lineRule="auto"/>
        <w:ind w:firstLine="567"/>
        <w:jc w:val="both"/>
        <w:textAlignment w:val="auto"/>
        <w:rPr>
          <w:rFonts w:hint="default" w:ascii="Times New Roman" w:hAnsi="Times New Roman" w:cs="Times New Roman"/>
          <w:b/>
          <w:sz w:val="24"/>
          <w:szCs w:val="24"/>
          <w:lang w:val="kk-KZ"/>
        </w:rPr>
      </w:pPr>
      <w:r>
        <w:rPr>
          <w:rFonts w:hint="default" w:ascii="Times New Roman" w:hAnsi="Times New Roman" w:cs="Times New Roman"/>
          <w:color w:val="000000"/>
          <w:spacing w:val="5"/>
          <w:sz w:val="24"/>
          <w:szCs w:val="24"/>
          <w:lang w:val="kk-KZ"/>
        </w:rPr>
        <w:t xml:space="preserve"> 4. Монологті құрайтын сөйлемдер грамматикалық талаптар</w:t>
      </w:r>
      <w:r>
        <w:rPr>
          <w:rFonts w:hint="default" w:ascii="Times New Roman" w:hAnsi="Times New Roman" w:cs="Times New Roman"/>
          <w:color w:val="000000"/>
          <w:spacing w:val="6"/>
          <w:sz w:val="24"/>
          <w:szCs w:val="24"/>
          <w:lang w:val="kk-KZ"/>
        </w:rPr>
        <w:t>дан ауытқымайды.</w:t>
      </w:r>
    </w:p>
    <w:p w14:paraId="343B3EC8">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ascii="Times New Roman" w:hAnsi="Times New Roman" w:cs="Times New Roman"/>
          <w:b/>
          <w:bCs/>
          <w:sz w:val="24"/>
          <w:szCs w:val="24"/>
          <w:lang w:val="kk-KZ"/>
        </w:rPr>
      </w:pPr>
      <w:r>
        <w:rPr>
          <w:rFonts w:hint="default" w:ascii="Times New Roman" w:hAnsi="Times New Roman" w:cs="Times New Roman"/>
          <w:b/>
          <w:sz w:val="24"/>
          <w:szCs w:val="24"/>
          <w:lang w:val="kk-KZ"/>
        </w:rPr>
        <w:t>Ассоциограмма әдісі</w:t>
      </w:r>
      <w:r>
        <w:rPr>
          <w:rFonts w:hint="default" w:ascii="Times New Roman" w:hAnsi="Times New Roman" w:cs="Times New Roman"/>
          <w:sz w:val="24"/>
          <w:szCs w:val="24"/>
          <w:lang w:val="kk-KZ"/>
        </w:rPr>
        <w:t xml:space="preserve"> (диаграммалық байланыстар) – графикалық түсініктер мен құрылымдық [зерделік карта, ойлар картасы (ағыл. Mind map) немесе ассоциативтік крата] түрлерге енгізілген білімдерді оңай қабылдауға көмектесетін оқыту тәсілін пайдалантын кешенді әдіс.</w:t>
      </w:r>
      <w:r>
        <w:rPr>
          <w:rFonts w:hint="default" w:ascii="Times New Roman" w:hAnsi="Times New Roman" w:eastAsia="+mn-ea" w:cs="Times New Roman"/>
          <w:kern w:val="24"/>
          <w:sz w:val="24"/>
          <w:szCs w:val="24"/>
          <w:lang w:val="kk-KZ"/>
        </w:rPr>
        <w:t xml:space="preserve"> </w:t>
      </w:r>
      <w:r>
        <w:rPr>
          <w:rFonts w:hint="default" w:ascii="Times New Roman" w:hAnsi="Times New Roman" w:cs="Times New Roman"/>
          <w:sz w:val="24"/>
          <w:szCs w:val="24"/>
          <w:lang w:val="kk-KZ"/>
        </w:rPr>
        <w:t>Ассоциограмма әдісі білімдерді иерархиялық және көрнекті түрлерде құру үшін және де кешенді байланыстарды көз алдында елестету үшін әрқашанда керек</w:t>
      </w:r>
    </w:p>
    <w:p w14:paraId="5FE43DE5">
      <w:pPr>
        <w:keepNext w:val="0"/>
        <w:keepLines w:val="0"/>
        <w:pageBreakBefore w:val="0"/>
        <w:widowControl/>
        <w:kinsoku/>
        <w:wordWrap/>
        <w:overflowPunct/>
        <w:topLinePunct w:val="0"/>
        <w:autoSpaceDE w:val="0"/>
        <w:autoSpaceDN w:val="0"/>
        <w:bidi w:val="0"/>
        <w:adjustRightInd w:val="0"/>
        <w:snapToGrid/>
        <w:spacing w:after="0" w:line="240" w:lineRule="auto"/>
        <w:ind w:firstLine="708"/>
        <w:jc w:val="both"/>
        <w:textAlignment w:val="auto"/>
        <w:rPr>
          <w:rFonts w:hint="default" w:ascii="Times New Roman" w:hAnsi="Times New Roman" w:cs="Times New Roman"/>
          <w:bCs/>
          <w:sz w:val="24"/>
          <w:szCs w:val="24"/>
          <w:lang w:val="kk-KZ"/>
        </w:rPr>
      </w:pPr>
      <w:r>
        <w:rPr>
          <w:rFonts w:hint="default" w:ascii="Times New Roman" w:hAnsi="Times New Roman" w:eastAsia="TimesNewRomanPS-BoldMT" w:cs="Times New Roman"/>
          <w:b/>
          <w:bCs/>
          <w:sz w:val="24"/>
          <w:szCs w:val="24"/>
          <w:lang w:val="kk-KZ"/>
        </w:rPr>
        <w:t xml:space="preserve">Тренинг </w:t>
      </w:r>
      <w:r>
        <w:rPr>
          <w:rFonts w:hint="default" w:ascii="Times New Roman" w:hAnsi="Times New Roman" w:eastAsia="TimesNewRomanPSMT" w:cs="Times New Roman"/>
          <w:sz w:val="24"/>
          <w:szCs w:val="24"/>
          <w:lang w:val="kk-KZ"/>
        </w:rPr>
        <w:t>(</w:t>
      </w:r>
      <w:r>
        <w:rPr>
          <w:rFonts w:hint="default" w:ascii="Times New Roman" w:hAnsi="Times New Roman" w:eastAsia="TimesNewRomanPS-BoldMT" w:cs="Times New Roman"/>
          <w:i/>
          <w:iCs/>
          <w:sz w:val="24"/>
          <w:szCs w:val="24"/>
          <w:lang w:val="kk-KZ"/>
        </w:rPr>
        <w:t xml:space="preserve">train </w:t>
      </w:r>
      <w:r>
        <w:rPr>
          <w:rFonts w:hint="default" w:ascii="Times New Roman" w:hAnsi="Times New Roman" w:eastAsia="TimesNewRomanPSMT" w:cs="Times New Roman"/>
          <w:sz w:val="24"/>
          <w:szCs w:val="24"/>
          <w:lang w:val="kk-KZ"/>
        </w:rPr>
        <w:t xml:space="preserve">– оқыту, тәрбиелеу) – білім, білік, дағды және әлеуметтік мақсаттарды дамытуға бағытталған </w:t>
      </w:r>
      <w:r>
        <w:rPr>
          <w:rFonts w:hint="default" w:ascii="Times New Roman" w:hAnsi="Times New Roman" w:eastAsia="TimesNewRomanPS-BoldMT" w:cs="Times New Roman"/>
          <w:b/>
          <w:bCs/>
          <w:sz w:val="24"/>
          <w:szCs w:val="24"/>
          <w:lang w:val="kk-KZ"/>
        </w:rPr>
        <w:t>белсенді оқу әдісі</w:t>
      </w:r>
      <w:r>
        <w:rPr>
          <w:rFonts w:hint="default" w:ascii="Times New Roman" w:hAnsi="Times New Roman" w:eastAsia="TimesNewRomanPSMT" w:cs="Times New Roman"/>
          <w:sz w:val="24"/>
          <w:szCs w:val="24"/>
          <w:lang w:val="kk-KZ"/>
        </w:rPr>
        <w:t xml:space="preserve">. Егер жаңа ақпарат алуды ғана көздемей, мақсат алынған білімдерді тәжірибеде қолдану болған жағдайда тренинг айтарлықтай жиі өткізіледі. </w:t>
      </w:r>
      <w:r>
        <w:rPr>
          <w:rFonts w:hint="default" w:ascii="Times New Roman" w:hAnsi="Times New Roman" w:cs="Times New Roman"/>
          <w:b/>
          <w:bCs/>
          <w:sz w:val="24"/>
          <w:szCs w:val="24"/>
          <w:lang w:val="kk-KZ"/>
        </w:rPr>
        <w:t xml:space="preserve">Тренингтер - </w:t>
      </w:r>
      <w:r>
        <w:rPr>
          <w:rFonts w:hint="default" w:ascii="Times New Roman" w:hAnsi="Times New Roman" w:cs="Times New Roman"/>
          <w:bCs/>
          <w:sz w:val="24"/>
          <w:szCs w:val="24"/>
          <w:lang w:val="kk-KZ"/>
        </w:rPr>
        <w:t xml:space="preserve">қысқа мерзім ішінде практикалық қолданыста қажетті әрі тиімді біліктер мен дағдыларды игеруге бағытталған оқу сабақтары. </w:t>
      </w:r>
      <w:r>
        <w:rPr>
          <w:rFonts w:hint="default" w:ascii="Times New Roman" w:hAnsi="Times New Roman" w:cs="Times New Roman"/>
          <w:b/>
          <w:bCs/>
          <w:sz w:val="24"/>
          <w:szCs w:val="24"/>
          <w:lang w:val="kk-KZ"/>
        </w:rPr>
        <w:t xml:space="preserve">Тренингтердің мақсаты – </w:t>
      </w:r>
      <w:r>
        <w:rPr>
          <w:rFonts w:hint="default" w:ascii="Times New Roman" w:hAnsi="Times New Roman" w:cs="Times New Roman"/>
          <w:bCs/>
          <w:sz w:val="24"/>
          <w:szCs w:val="24"/>
          <w:lang w:val="kk-KZ"/>
        </w:rPr>
        <w:t>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w:t>
      </w:r>
    </w:p>
    <w:p w14:paraId="4837B56E">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337BDCCD">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
          <w:bCs/>
          <w:sz w:val="24"/>
          <w:szCs w:val="24"/>
          <w:lang w:val="kk-KZ"/>
        </w:rPr>
      </w:pPr>
    </w:p>
    <w:p w14:paraId="31D274CC">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4"/>
          <w:szCs w:val="24"/>
          <w:lang w:val="kk-KZ"/>
        </w:rPr>
      </w:pPr>
    </w:p>
    <w:bookmarkEnd w:id="0"/>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Georgia">
    <w:panose1 w:val="02040502050405020303"/>
    <w:charset w:val="CC"/>
    <w:family w:val="roman"/>
    <w:pitch w:val="default"/>
    <w:sig w:usb0="00000287" w:usb1="00000000" w:usb2="00000000" w:usb3="00000000" w:csb0="2000009F" w:csb1="00000000"/>
  </w:font>
  <w:font w:name="Batang">
    <w:altName w:val="Malgun Gothic"/>
    <w:panose1 w:val="02030600000101010101"/>
    <w:charset w:val="81"/>
    <w:family w:val="roman"/>
    <w:pitch w:val="default"/>
    <w:sig w:usb0="00000000" w:usb1="00000000" w:usb2="00000030" w:usb3="00000000" w:csb0="0008009F" w:csb1="0000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80"/>
    <w:family w:val="auto"/>
    <w:pitch w:val="default"/>
    <w:sig w:usb0="00000000" w:usb1="00000000" w:usb2="00000010" w:usb3="00000000" w:csb0="00020005" w:csb1="00000000"/>
  </w:font>
  <w:font w:name="TimesNewRomanPS-BoldMT">
    <w:altName w:val="Times New Roman"/>
    <w:panose1 w:val="00000000000000000000"/>
    <w:charset w:val="CC"/>
    <w:family w:val="auto"/>
    <w:pitch w:val="default"/>
    <w:sig w:usb0="00000000" w:usb1="00000000" w:usb2="00000000" w:usb3="00000000" w:csb0="00000005" w:csb1="00000000"/>
  </w:font>
  <w:font w:name="+mn-ea">
    <w:altName w:val="Segoe Print"/>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DF74E"/>
    <w:multiLevelType w:val="singleLevel"/>
    <w:tmpl w:val="ACADF74E"/>
    <w:lvl w:ilvl="0" w:tentative="0">
      <w:start w:val="1"/>
      <w:numFmt w:val="decimal"/>
      <w:suff w:val="space"/>
      <w:lvlText w:val="%1."/>
      <w:lvlJc w:val="left"/>
    </w:lvl>
  </w:abstractNum>
  <w:abstractNum w:abstractNumId="1">
    <w:nsid w:val="FFFFFFFE"/>
    <w:multiLevelType w:val="singleLevel"/>
    <w:tmpl w:val="FFFFFFFE"/>
    <w:lvl w:ilvl="0" w:tentative="0">
      <w:start w:val="0"/>
      <w:numFmt w:val="decimal"/>
      <w:lvlText w:val="*"/>
      <w:lvlJc w:val="left"/>
      <w:pPr>
        <w:ind w:left="0" w:firstLine="0"/>
      </w:pPr>
    </w:lvl>
  </w:abstractNum>
  <w:abstractNum w:abstractNumId="2">
    <w:nsid w:val="06D00FA8"/>
    <w:multiLevelType w:val="multilevel"/>
    <w:tmpl w:val="06D00FA8"/>
    <w:lvl w:ilvl="0" w:tentative="0">
      <w:start w:val="1"/>
      <w:numFmt w:val="decimal"/>
      <w:lvlText w:val="%1."/>
      <w:lvlJc w:val="left"/>
      <w:pPr>
        <w:ind w:left="36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0A2F6A35"/>
    <w:multiLevelType w:val="multilevel"/>
    <w:tmpl w:val="0A2F6A3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B4D2B30"/>
    <w:multiLevelType w:val="multilevel"/>
    <w:tmpl w:val="0B4D2B30"/>
    <w:lvl w:ilvl="0" w:tentative="0">
      <w:start w:val="1"/>
      <w:numFmt w:val="decimal"/>
      <w:lvlText w:val="%1."/>
      <w:lvlJc w:val="left"/>
      <w:pPr>
        <w:ind w:left="42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5">
    <w:nsid w:val="0BFB4125"/>
    <w:multiLevelType w:val="multilevel"/>
    <w:tmpl w:val="0BFB4125"/>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F4A489D"/>
    <w:multiLevelType w:val="multilevel"/>
    <w:tmpl w:val="0F4A489D"/>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5E350D1"/>
    <w:multiLevelType w:val="multilevel"/>
    <w:tmpl w:val="15E350D1"/>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ADC1EB5"/>
    <w:multiLevelType w:val="multilevel"/>
    <w:tmpl w:val="1ADC1EB5"/>
    <w:lvl w:ilvl="0" w:tentative="0">
      <w:start w:val="1"/>
      <w:numFmt w:val="decimal"/>
      <w:lvlText w:val="%1."/>
      <w:lvlJc w:val="left"/>
      <w:pPr>
        <w:ind w:left="540" w:hanging="360"/>
      </w:pPr>
    </w:lvl>
    <w:lvl w:ilvl="1" w:tentative="0">
      <w:start w:val="1"/>
      <w:numFmt w:val="lowerLetter"/>
      <w:lvlText w:val="%2."/>
      <w:lvlJc w:val="left"/>
      <w:pPr>
        <w:ind w:left="1260" w:hanging="360"/>
      </w:pPr>
    </w:lvl>
    <w:lvl w:ilvl="2" w:tentative="0">
      <w:start w:val="1"/>
      <w:numFmt w:val="lowerRoman"/>
      <w:lvlText w:val="%3."/>
      <w:lvlJc w:val="right"/>
      <w:pPr>
        <w:ind w:left="1980" w:hanging="180"/>
      </w:pPr>
    </w:lvl>
    <w:lvl w:ilvl="3" w:tentative="0">
      <w:start w:val="1"/>
      <w:numFmt w:val="decimal"/>
      <w:lvlText w:val="%4."/>
      <w:lvlJc w:val="left"/>
      <w:pPr>
        <w:ind w:left="2700" w:hanging="360"/>
      </w:pPr>
    </w:lvl>
    <w:lvl w:ilvl="4" w:tentative="0">
      <w:start w:val="1"/>
      <w:numFmt w:val="lowerLetter"/>
      <w:lvlText w:val="%5."/>
      <w:lvlJc w:val="left"/>
      <w:pPr>
        <w:ind w:left="3420" w:hanging="360"/>
      </w:pPr>
    </w:lvl>
    <w:lvl w:ilvl="5" w:tentative="0">
      <w:start w:val="1"/>
      <w:numFmt w:val="lowerRoman"/>
      <w:lvlText w:val="%6."/>
      <w:lvlJc w:val="right"/>
      <w:pPr>
        <w:ind w:left="4140" w:hanging="180"/>
      </w:pPr>
    </w:lvl>
    <w:lvl w:ilvl="6" w:tentative="0">
      <w:start w:val="1"/>
      <w:numFmt w:val="decimal"/>
      <w:lvlText w:val="%7."/>
      <w:lvlJc w:val="left"/>
      <w:pPr>
        <w:ind w:left="4860" w:hanging="360"/>
      </w:pPr>
    </w:lvl>
    <w:lvl w:ilvl="7" w:tentative="0">
      <w:start w:val="1"/>
      <w:numFmt w:val="lowerLetter"/>
      <w:lvlText w:val="%8."/>
      <w:lvlJc w:val="left"/>
      <w:pPr>
        <w:ind w:left="5580" w:hanging="360"/>
      </w:pPr>
    </w:lvl>
    <w:lvl w:ilvl="8" w:tentative="0">
      <w:start w:val="1"/>
      <w:numFmt w:val="lowerRoman"/>
      <w:lvlText w:val="%9."/>
      <w:lvlJc w:val="right"/>
      <w:pPr>
        <w:ind w:left="6300" w:hanging="180"/>
      </w:pPr>
    </w:lvl>
  </w:abstractNum>
  <w:abstractNum w:abstractNumId="9">
    <w:nsid w:val="1F31604B"/>
    <w:multiLevelType w:val="multilevel"/>
    <w:tmpl w:val="1F31604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2321175"/>
    <w:multiLevelType w:val="multilevel"/>
    <w:tmpl w:val="22321175"/>
    <w:lvl w:ilvl="0" w:tentative="0">
      <w:start w:val="1"/>
      <w:numFmt w:val="decimal"/>
      <w:lvlText w:val="%1."/>
      <w:lvlJc w:val="left"/>
      <w:pPr>
        <w:ind w:left="770" w:hanging="360"/>
      </w:pPr>
    </w:lvl>
    <w:lvl w:ilvl="1" w:tentative="0">
      <w:start w:val="1"/>
      <w:numFmt w:val="lowerLetter"/>
      <w:lvlText w:val="%2."/>
      <w:lvlJc w:val="left"/>
      <w:pPr>
        <w:ind w:left="1490" w:hanging="360"/>
      </w:pPr>
    </w:lvl>
    <w:lvl w:ilvl="2" w:tentative="0">
      <w:start w:val="1"/>
      <w:numFmt w:val="lowerRoman"/>
      <w:lvlText w:val="%3."/>
      <w:lvlJc w:val="right"/>
      <w:pPr>
        <w:ind w:left="2210" w:hanging="180"/>
      </w:pPr>
    </w:lvl>
    <w:lvl w:ilvl="3" w:tentative="0">
      <w:start w:val="1"/>
      <w:numFmt w:val="decimal"/>
      <w:lvlText w:val="%4."/>
      <w:lvlJc w:val="left"/>
      <w:pPr>
        <w:ind w:left="2930" w:hanging="360"/>
      </w:pPr>
    </w:lvl>
    <w:lvl w:ilvl="4" w:tentative="0">
      <w:start w:val="1"/>
      <w:numFmt w:val="lowerLetter"/>
      <w:lvlText w:val="%5."/>
      <w:lvlJc w:val="left"/>
      <w:pPr>
        <w:ind w:left="3650" w:hanging="360"/>
      </w:pPr>
    </w:lvl>
    <w:lvl w:ilvl="5" w:tentative="0">
      <w:start w:val="1"/>
      <w:numFmt w:val="lowerRoman"/>
      <w:lvlText w:val="%6."/>
      <w:lvlJc w:val="right"/>
      <w:pPr>
        <w:ind w:left="4370" w:hanging="180"/>
      </w:pPr>
    </w:lvl>
    <w:lvl w:ilvl="6" w:tentative="0">
      <w:start w:val="1"/>
      <w:numFmt w:val="decimal"/>
      <w:lvlText w:val="%7."/>
      <w:lvlJc w:val="left"/>
      <w:pPr>
        <w:ind w:left="5090" w:hanging="360"/>
      </w:pPr>
    </w:lvl>
    <w:lvl w:ilvl="7" w:tentative="0">
      <w:start w:val="1"/>
      <w:numFmt w:val="lowerLetter"/>
      <w:lvlText w:val="%8."/>
      <w:lvlJc w:val="left"/>
      <w:pPr>
        <w:ind w:left="5810" w:hanging="360"/>
      </w:pPr>
    </w:lvl>
    <w:lvl w:ilvl="8" w:tentative="0">
      <w:start w:val="1"/>
      <w:numFmt w:val="lowerRoman"/>
      <w:lvlText w:val="%9."/>
      <w:lvlJc w:val="right"/>
      <w:pPr>
        <w:ind w:left="6530" w:hanging="180"/>
      </w:pPr>
    </w:lvl>
  </w:abstractNum>
  <w:abstractNum w:abstractNumId="11">
    <w:nsid w:val="22931A9A"/>
    <w:multiLevelType w:val="multilevel"/>
    <w:tmpl w:val="22931A9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08B01CC"/>
    <w:multiLevelType w:val="multilevel"/>
    <w:tmpl w:val="308B01CC"/>
    <w:lvl w:ilvl="0" w:tentative="0">
      <w:start w:val="1"/>
      <w:numFmt w:val="decimal"/>
      <w:lvlText w:val="%1."/>
      <w:lvlJc w:val="left"/>
      <w:pPr>
        <w:ind w:left="785" w:hanging="360"/>
      </w:pPr>
    </w:lvl>
    <w:lvl w:ilvl="1" w:tentative="0">
      <w:start w:val="1"/>
      <w:numFmt w:val="lowerLetter"/>
      <w:lvlText w:val="%2."/>
      <w:lvlJc w:val="left"/>
      <w:pPr>
        <w:ind w:left="1260" w:hanging="360"/>
      </w:pPr>
    </w:lvl>
    <w:lvl w:ilvl="2" w:tentative="0">
      <w:start w:val="1"/>
      <w:numFmt w:val="lowerRoman"/>
      <w:lvlText w:val="%3."/>
      <w:lvlJc w:val="right"/>
      <w:pPr>
        <w:ind w:left="1980" w:hanging="180"/>
      </w:pPr>
    </w:lvl>
    <w:lvl w:ilvl="3" w:tentative="0">
      <w:start w:val="1"/>
      <w:numFmt w:val="decimal"/>
      <w:lvlText w:val="%4."/>
      <w:lvlJc w:val="left"/>
      <w:pPr>
        <w:ind w:left="2700" w:hanging="360"/>
      </w:pPr>
    </w:lvl>
    <w:lvl w:ilvl="4" w:tentative="0">
      <w:start w:val="1"/>
      <w:numFmt w:val="lowerLetter"/>
      <w:lvlText w:val="%5."/>
      <w:lvlJc w:val="left"/>
      <w:pPr>
        <w:ind w:left="3420" w:hanging="360"/>
      </w:pPr>
    </w:lvl>
    <w:lvl w:ilvl="5" w:tentative="0">
      <w:start w:val="1"/>
      <w:numFmt w:val="lowerRoman"/>
      <w:lvlText w:val="%6."/>
      <w:lvlJc w:val="right"/>
      <w:pPr>
        <w:ind w:left="4140" w:hanging="180"/>
      </w:pPr>
    </w:lvl>
    <w:lvl w:ilvl="6" w:tentative="0">
      <w:start w:val="1"/>
      <w:numFmt w:val="decimal"/>
      <w:lvlText w:val="%7."/>
      <w:lvlJc w:val="left"/>
      <w:pPr>
        <w:ind w:left="4860" w:hanging="360"/>
      </w:pPr>
    </w:lvl>
    <w:lvl w:ilvl="7" w:tentative="0">
      <w:start w:val="1"/>
      <w:numFmt w:val="lowerLetter"/>
      <w:lvlText w:val="%8."/>
      <w:lvlJc w:val="left"/>
      <w:pPr>
        <w:ind w:left="5580" w:hanging="360"/>
      </w:pPr>
    </w:lvl>
    <w:lvl w:ilvl="8" w:tentative="0">
      <w:start w:val="1"/>
      <w:numFmt w:val="lowerRoman"/>
      <w:lvlText w:val="%9."/>
      <w:lvlJc w:val="right"/>
      <w:pPr>
        <w:ind w:left="6300" w:hanging="180"/>
      </w:pPr>
    </w:lvl>
  </w:abstractNum>
  <w:abstractNum w:abstractNumId="13">
    <w:nsid w:val="378653B0"/>
    <w:multiLevelType w:val="multilevel"/>
    <w:tmpl w:val="378653B0"/>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B77C1DF"/>
    <w:multiLevelType w:val="singleLevel"/>
    <w:tmpl w:val="3B77C1DF"/>
    <w:lvl w:ilvl="0" w:tentative="0">
      <w:start w:val="1"/>
      <w:numFmt w:val="decimal"/>
      <w:suff w:val="space"/>
      <w:lvlText w:val="%1."/>
      <w:lvlJc w:val="left"/>
    </w:lvl>
  </w:abstractNum>
  <w:abstractNum w:abstractNumId="15">
    <w:nsid w:val="494936B2"/>
    <w:multiLevelType w:val="multilevel"/>
    <w:tmpl w:val="494936B2"/>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6">
    <w:nsid w:val="559B6B1B"/>
    <w:multiLevelType w:val="multilevel"/>
    <w:tmpl w:val="559B6B1B"/>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9F54F18"/>
    <w:multiLevelType w:val="multilevel"/>
    <w:tmpl w:val="59F54F18"/>
    <w:lvl w:ilvl="0" w:tentative="0">
      <w:start w:val="1"/>
      <w:numFmt w:val="decimal"/>
      <w:lvlText w:val="%1."/>
      <w:lvlJc w:val="left"/>
      <w:pPr>
        <w:ind w:left="54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032203C"/>
    <w:multiLevelType w:val="multilevel"/>
    <w:tmpl w:val="6032203C"/>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9">
    <w:nsid w:val="60A860F8"/>
    <w:multiLevelType w:val="multilevel"/>
    <w:tmpl w:val="60A860F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638C3271"/>
    <w:multiLevelType w:val="multilevel"/>
    <w:tmpl w:val="638C3271"/>
    <w:lvl w:ilvl="0" w:tentative="0">
      <w:start w:val="1"/>
      <w:numFmt w:val="decimal"/>
      <w:lvlText w:val="%1."/>
      <w:lvlJc w:val="left"/>
      <w:pPr>
        <w:ind w:left="770" w:hanging="360"/>
      </w:pPr>
    </w:lvl>
    <w:lvl w:ilvl="1" w:tentative="0">
      <w:start w:val="1"/>
      <w:numFmt w:val="lowerLetter"/>
      <w:lvlText w:val="%2."/>
      <w:lvlJc w:val="left"/>
      <w:pPr>
        <w:ind w:left="1490" w:hanging="360"/>
      </w:pPr>
    </w:lvl>
    <w:lvl w:ilvl="2" w:tentative="0">
      <w:start w:val="1"/>
      <w:numFmt w:val="lowerRoman"/>
      <w:lvlText w:val="%3."/>
      <w:lvlJc w:val="right"/>
      <w:pPr>
        <w:ind w:left="2210" w:hanging="180"/>
      </w:pPr>
    </w:lvl>
    <w:lvl w:ilvl="3" w:tentative="0">
      <w:start w:val="1"/>
      <w:numFmt w:val="decimal"/>
      <w:lvlText w:val="%4."/>
      <w:lvlJc w:val="left"/>
      <w:pPr>
        <w:ind w:left="2930" w:hanging="360"/>
      </w:pPr>
    </w:lvl>
    <w:lvl w:ilvl="4" w:tentative="0">
      <w:start w:val="1"/>
      <w:numFmt w:val="lowerLetter"/>
      <w:lvlText w:val="%5."/>
      <w:lvlJc w:val="left"/>
      <w:pPr>
        <w:ind w:left="3650" w:hanging="360"/>
      </w:pPr>
    </w:lvl>
    <w:lvl w:ilvl="5" w:tentative="0">
      <w:start w:val="1"/>
      <w:numFmt w:val="lowerRoman"/>
      <w:lvlText w:val="%6."/>
      <w:lvlJc w:val="right"/>
      <w:pPr>
        <w:ind w:left="4370" w:hanging="180"/>
      </w:pPr>
    </w:lvl>
    <w:lvl w:ilvl="6" w:tentative="0">
      <w:start w:val="1"/>
      <w:numFmt w:val="decimal"/>
      <w:lvlText w:val="%7."/>
      <w:lvlJc w:val="left"/>
      <w:pPr>
        <w:ind w:left="5090" w:hanging="360"/>
      </w:pPr>
    </w:lvl>
    <w:lvl w:ilvl="7" w:tentative="0">
      <w:start w:val="1"/>
      <w:numFmt w:val="lowerLetter"/>
      <w:lvlText w:val="%8."/>
      <w:lvlJc w:val="left"/>
      <w:pPr>
        <w:ind w:left="5810" w:hanging="360"/>
      </w:pPr>
    </w:lvl>
    <w:lvl w:ilvl="8" w:tentative="0">
      <w:start w:val="1"/>
      <w:numFmt w:val="lowerRoman"/>
      <w:lvlText w:val="%9."/>
      <w:lvlJc w:val="right"/>
      <w:pPr>
        <w:ind w:left="6530" w:hanging="180"/>
      </w:pPr>
    </w:lvl>
  </w:abstractNum>
  <w:abstractNum w:abstractNumId="21">
    <w:nsid w:val="65D73E0C"/>
    <w:multiLevelType w:val="multilevel"/>
    <w:tmpl w:val="65D73E0C"/>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69930B59"/>
    <w:multiLevelType w:val="multilevel"/>
    <w:tmpl w:val="69930B5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6CFF4045"/>
    <w:multiLevelType w:val="multilevel"/>
    <w:tmpl w:val="6CFF404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6DC612C1"/>
    <w:multiLevelType w:val="multilevel"/>
    <w:tmpl w:val="6DC612C1"/>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798A6429"/>
    <w:multiLevelType w:val="multilevel"/>
    <w:tmpl w:val="798A642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2"/>
  </w:num>
  <w:num w:numId="2">
    <w:abstractNumId w:val="21"/>
  </w:num>
  <w:num w:numId="3">
    <w:abstractNumId w:val="7"/>
  </w:num>
  <w:num w:numId="4">
    <w:abstractNumId w:val="20"/>
  </w:num>
  <w:num w:numId="5">
    <w:abstractNumId w:val="5"/>
  </w:num>
  <w:num w:numId="6">
    <w:abstractNumId w:val="19"/>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num>
  <w:num w:numId="12">
    <w:abstractNumId w:val="11"/>
  </w:num>
  <w:num w:numId="13">
    <w:abstractNumId w:val="6"/>
  </w:num>
  <w:num w:numId="14">
    <w:abstractNumId w:val="4"/>
  </w:num>
  <w:num w:numId="15">
    <w:abstractNumId w:val="10"/>
  </w:num>
  <w:num w:numId="16">
    <w:abstractNumId w:val="1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 w:ilvl="0" w:tentative="1">
        <w:start w:val="0"/>
        <w:numFmt w:val="bullet"/>
        <w:lvlText w:val="•"/>
        <w:legacy w:legacy="1" w:legacySpace="0" w:legacyIndent="144"/>
        <w:lvlJc w:val="left"/>
        <w:pPr>
          <w:ind w:left="0" w:firstLine="0"/>
        </w:pPr>
        <w:rPr>
          <w:rFonts w:hint="default" w:ascii="Times New Roman" w:hAnsi="Times New Roman" w:cs="Times New Roman"/>
        </w:rPr>
      </w:lvl>
    </w:lvlOverride>
  </w:num>
  <w:num w:numId="25">
    <w:abstractNumId w:val="2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79"/>
    <w:rsid w:val="000A019F"/>
    <w:rsid w:val="000B2715"/>
    <w:rsid w:val="000B6BFB"/>
    <w:rsid w:val="000E32BE"/>
    <w:rsid w:val="00125E7A"/>
    <w:rsid w:val="00160EE4"/>
    <w:rsid w:val="00243961"/>
    <w:rsid w:val="00256008"/>
    <w:rsid w:val="002A1E2C"/>
    <w:rsid w:val="002E55A1"/>
    <w:rsid w:val="004468CB"/>
    <w:rsid w:val="00460300"/>
    <w:rsid w:val="0046643C"/>
    <w:rsid w:val="00496442"/>
    <w:rsid w:val="004A7C90"/>
    <w:rsid w:val="004D46C0"/>
    <w:rsid w:val="004E5279"/>
    <w:rsid w:val="005A5784"/>
    <w:rsid w:val="005E34EF"/>
    <w:rsid w:val="005F3911"/>
    <w:rsid w:val="00615C57"/>
    <w:rsid w:val="00672282"/>
    <w:rsid w:val="006A2261"/>
    <w:rsid w:val="00704F81"/>
    <w:rsid w:val="00716CDF"/>
    <w:rsid w:val="0073450C"/>
    <w:rsid w:val="007576BD"/>
    <w:rsid w:val="007711A1"/>
    <w:rsid w:val="00771FBC"/>
    <w:rsid w:val="007C48F0"/>
    <w:rsid w:val="007D47AA"/>
    <w:rsid w:val="007F262F"/>
    <w:rsid w:val="00801846"/>
    <w:rsid w:val="00831343"/>
    <w:rsid w:val="00837ACE"/>
    <w:rsid w:val="00846C55"/>
    <w:rsid w:val="00875230"/>
    <w:rsid w:val="008931FA"/>
    <w:rsid w:val="008C6A14"/>
    <w:rsid w:val="00933786"/>
    <w:rsid w:val="00967241"/>
    <w:rsid w:val="00967278"/>
    <w:rsid w:val="00976806"/>
    <w:rsid w:val="00987177"/>
    <w:rsid w:val="009B5AE5"/>
    <w:rsid w:val="009E245B"/>
    <w:rsid w:val="00A6637B"/>
    <w:rsid w:val="00A9132A"/>
    <w:rsid w:val="00BC2551"/>
    <w:rsid w:val="00BD528D"/>
    <w:rsid w:val="00BF2369"/>
    <w:rsid w:val="00C331C6"/>
    <w:rsid w:val="00C46BE6"/>
    <w:rsid w:val="00C907C8"/>
    <w:rsid w:val="00CA7392"/>
    <w:rsid w:val="00CB05A3"/>
    <w:rsid w:val="00CF1BDA"/>
    <w:rsid w:val="00D04E58"/>
    <w:rsid w:val="00D205F5"/>
    <w:rsid w:val="00DC21BE"/>
    <w:rsid w:val="00E30FCB"/>
    <w:rsid w:val="00E5288A"/>
    <w:rsid w:val="00E557AE"/>
    <w:rsid w:val="00E6243D"/>
    <w:rsid w:val="00E63272"/>
    <w:rsid w:val="00E65F9C"/>
    <w:rsid w:val="00EF546A"/>
    <w:rsid w:val="00F36BDD"/>
    <w:rsid w:val="00F73C9D"/>
    <w:rsid w:val="02A33CDD"/>
    <w:rsid w:val="29AF70E9"/>
    <w:rsid w:val="2EF93037"/>
    <w:rsid w:val="62DD79F7"/>
    <w:rsid w:val="75F2289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28"/>
    <w:qFormat/>
    <w:uiPriority w:val="0"/>
    <w:pPr>
      <w:keepNext/>
      <w:spacing w:before="240" w:after="60" w:line="240" w:lineRule="auto"/>
      <w:outlineLvl w:val="0"/>
    </w:pPr>
    <w:rPr>
      <w:rFonts w:ascii="Cambria" w:hAnsi="Cambria" w:eastAsia="Times New Roman" w:cs="Times New Roman"/>
      <w:b/>
      <w:bCs/>
      <w:kern w:val="32"/>
      <w:sz w:val="32"/>
      <w:szCs w:val="32"/>
      <w:lang w:val="zh-CN" w:eastAsia="zh-CN"/>
    </w:rPr>
  </w:style>
  <w:style w:type="paragraph" w:styleId="3">
    <w:name w:val="heading 2"/>
    <w:basedOn w:val="1"/>
    <w:next w:val="1"/>
    <w:link w:val="29"/>
    <w:qFormat/>
    <w:uiPriority w:val="0"/>
    <w:pPr>
      <w:keepNext/>
      <w:spacing w:after="0" w:line="240" w:lineRule="auto"/>
      <w:outlineLvl w:val="1"/>
    </w:pPr>
    <w:rPr>
      <w:rFonts w:ascii="Times New Roman" w:hAnsi="Times New Roman" w:eastAsia="Times New Roman" w:cs="Times New Roman"/>
      <w:sz w:val="28"/>
      <w:szCs w:val="20"/>
    </w:rPr>
  </w:style>
  <w:style w:type="paragraph" w:styleId="4">
    <w:name w:val="heading 4"/>
    <w:basedOn w:val="1"/>
    <w:next w:val="1"/>
    <w:link w:val="30"/>
    <w:qFormat/>
    <w:uiPriority w:val="0"/>
    <w:pPr>
      <w:keepNext/>
      <w:spacing w:after="0" w:line="240" w:lineRule="auto"/>
      <w:outlineLvl w:val="3"/>
    </w:pPr>
    <w:rPr>
      <w:rFonts w:ascii="Times New Roman" w:hAnsi="Times New Roman" w:eastAsia="Times New Roman" w:cs="Times New Roman"/>
      <w:b/>
      <w:sz w:val="28"/>
      <w:szCs w:val="20"/>
    </w:rPr>
  </w:style>
  <w:style w:type="paragraph" w:styleId="5">
    <w:name w:val="heading 9"/>
    <w:basedOn w:val="1"/>
    <w:next w:val="1"/>
    <w:link w:val="31"/>
    <w:qFormat/>
    <w:uiPriority w:val="0"/>
    <w:pPr>
      <w:keepNext/>
      <w:spacing w:after="0" w:line="240" w:lineRule="auto"/>
      <w:jc w:val="center"/>
      <w:outlineLvl w:val="8"/>
    </w:pPr>
    <w:rPr>
      <w:rFonts w:ascii="Times New Roman" w:hAnsi="Times New Roman" w:eastAsia="Times New Roman" w:cs="Times New Roman"/>
      <w:sz w:val="28"/>
      <w:szCs w:val="20"/>
    </w:rPr>
  </w:style>
  <w:style w:type="character" w:default="1" w:styleId="6">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page number"/>
    <w:basedOn w:val="6"/>
    <w:qFormat/>
    <w:uiPriority w:val="0"/>
  </w:style>
  <w:style w:type="character" w:styleId="9">
    <w:name w:val="Strong"/>
    <w:basedOn w:val="6"/>
    <w:qFormat/>
    <w:uiPriority w:val="22"/>
    <w:rPr>
      <w:b/>
      <w:bCs/>
    </w:rPr>
  </w:style>
  <w:style w:type="paragraph" w:styleId="10">
    <w:name w:val="Balloon Text"/>
    <w:basedOn w:val="1"/>
    <w:link w:val="39"/>
    <w:uiPriority w:val="0"/>
    <w:pPr>
      <w:spacing w:after="0" w:line="240" w:lineRule="auto"/>
    </w:pPr>
    <w:rPr>
      <w:rFonts w:ascii="Tahoma" w:hAnsi="Tahoma" w:eastAsia="Times New Roman" w:cs="Times New Roman"/>
      <w:sz w:val="16"/>
      <w:szCs w:val="16"/>
      <w:lang w:val="zh-CN" w:eastAsia="zh-CN"/>
    </w:rPr>
  </w:style>
  <w:style w:type="paragraph" w:styleId="11">
    <w:name w:val="Body Text 2"/>
    <w:basedOn w:val="1"/>
    <w:link w:val="22"/>
    <w:unhideWhenUsed/>
    <w:qFormat/>
    <w:uiPriority w:val="0"/>
    <w:pPr>
      <w:spacing w:after="120" w:line="480" w:lineRule="auto"/>
    </w:pPr>
    <w:rPr>
      <w:rFonts w:ascii="Times New Roman" w:hAnsi="Times New Roman" w:eastAsia="Times New Roman" w:cs="Times New Roman"/>
      <w:sz w:val="24"/>
      <w:szCs w:val="24"/>
    </w:rPr>
  </w:style>
  <w:style w:type="paragraph" w:styleId="12">
    <w:name w:val="Body Text Indent 3"/>
    <w:basedOn w:val="1"/>
    <w:link w:val="33"/>
    <w:qFormat/>
    <w:uiPriority w:val="0"/>
    <w:pPr>
      <w:spacing w:after="0" w:line="240" w:lineRule="auto"/>
      <w:ind w:firstLine="708"/>
      <w:jc w:val="both"/>
    </w:pPr>
    <w:rPr>
      <w:rFonts w:ascii="Times New Roman" w:hAnsi="Times New Roman" w:eastAsia="Times New Roman" w:cs="Times New Roman"/>
      <w:sz w:val="28"/>
      <w:szCs w:val="20"/>
    </w:rPr>
  </w:style>
  <w:style w:type="paragraph" w:styleId="13">
    <w:name w:val="header"/>
    <w:basedOn w:val="1"/>
    <w:link w:val="35"/>
    <w:qFormat/>
    <w:uiPriority w:val="0"/>
    <w:pPr>
      <w:tabs>
        <w:tab w:val="center" w:pos="4677"/>
        <w:tab w:val="right" w:pos="9355"/>
      </w:tabs>
      <w:spacing w:after="0" w:line="240" w:lineRule="auto"/>
    </w:pPr>
    <w:rPr>
      <w:rFonts w:ascii="Times New Roman" w:hAnsi="Times New Roman" w:eastAsia="Times New Roman" w:cs="Times New Roman"/>
      <w:sz w:val="20"/>
      <w:szCs w:val="20"/>
    </w:rPr>
  </w:style>
  <w:style w:type="paragraph" w:styleId="14">
    <w:name w:val="Body Text"/>
    <w:basedOn w:val="1"/>
    <w:link w:val="32"/>
    <w:qFormat/>
    <w:uiPriority w:val="99"/>
    <w:pPr>
      <w:spacing w:after="0" w:line="240" w:lineRule="auto"/>
    </w:pPr>
    <w:rPr>
      <w:rFonts w:ascii="Times New Roman" w:hAnsi="Times New Roman" w:eastAsia="Times New Roman" w:cs="Times New Roman"/>
      <w:sz w:val="28"/>
      <w:szCs w:val="20"/>
      <w:lang w:val="zh-CN" w:eastAsia="zh-CN"/>
    </w:rPr>
  </w:style>
  <w:style w:type="paragraph" w:styleId="15">
    <w:name w:val="Body Text Indent"/>
    <w:basedOn w:val="1"/>
    <w:link w:val="26"/>
    <w:unhideWhenUsed/>
    <w:qFormat/>
    <w:uiPriority w:val="0"/>
    <w:pPr>
      <w:spacing w:after="120"/>
      <w:ind w:left="283"/>
    </w:pPr>
  </w:style>
  <w:style w:type="paragraph" w:styleId="16">
    <w:name w:val="footer"/>
    <w:basedOn w:val="1"/>
    <w:link w:val="36"/>
    <w:uiPriority w:val="99"/>
    <w:pPr>
      <w:tabs>
        <w:tab w:val="center" w:pos="4677"/>
        <w:tab w:val="right" w:pos="9355"/>
      </w:tabs>
      <w:spacing w:after="0" w:line="240" w:lineRule="auto"/>
    </w:pPr>
    <w:rPr>
      <w:rFonts w:ascii="Times New Roman" w:hAnsi="Times New Roman" w:eastAsia="Times New Roman" w:cs="Times New Roman"/>
      <w:sz w:val="20"/>
      <w:szCs w:val="20"/>
    </w:rPr>
  </w:style>
  <w:style w:type="paragraph" w:styleId="17">
    <w:name w:val="Normal (Web)"/>
    <w:basedOn w:val="1"/>
    <w:semiHidden/>
    <w:unhideWhenUsed/>
    <w:qFormat/>
    <w:uiPriority w:val="99"/>
    <w:pPr>
      <w:spacing w:after="0" w:line="240" w:lineRule="auto"/>
    </w:pPr>
    <w:rPr>
      <w:rFonts w:ascii="Times New Roman" w:hAnsi="Times New Roman" w:eastAsia="Times New Roman" w:cs="Times New Roman"/>
      <w:sz w:val="24"/>
      <w:szCs w:val="24"/>
    </w:rPr>
  </w:style>
  <w:style w:type="paragraph" w:styleId="18">
    <w:name w:val="Body Text Indent 2"/>
    <w:basedOn w:val="1"/>
    <w:link w:val="27"/>
    <w:unhideWhenUsed/>
    <w:qFormat/>
    <w:uiPriority w:val="0"/>
    <w:pPr>
      <w:spacing w:after="120" w:line="480" w:lineRule="auto"/>
      <w:ind w:left="283"/>
    </w:pPr>
  </w:style>
  <w:style w:type="paragraph" w:styleId="19">
    <w:name w:val="Subtitle"/>
    <w:basedOn w:val="1"/>
    <w:next w:val="1"/>
    <w:link w:val="61"/>
    <w:qFormat/>
    <w:uiPriority w:val="0"/>
    <w:pPr>
      <w:keepNext/>
      <w:keepLines/>
      <w:spacing w:before="360" w:after="80" w:line="240" w:lineRule="auto"/>
    </w:pPr>
    <w:rPr>
      <w:rFonts w:ascii="Georgia" w:hAnsi="Georgia" w:eastAsia="Georgia" w:cs="Georgia"/>
      <w:i/>
      <w:color w:val="666666"/>
      <w:sz w:val="48"/>
      <w:szCs w:val="48"/>
      <w:lang w:eastAsia="en-US"/>
    </w:rPr>
  </w:style>
  <w:style w:type="table" w:styleId="20">
    <w:name w:val="Table Grid"/>
    <w:basedOn w:val="7"/>
    <w:qFormat/>
    <w:uiPriority w:val="59"/>
    <w:pPr>
      <w:spacing w:after="0" w:line="240" w:lineRule="auto"/>
    </w:pPr>
    <w:rPr>
      <w:rFonts w:ascii="Times New Roman" w:hAnsi="Times New Roman" w:eastAsia="Times New Roman" w:cs="Times New Roman"/>
      <w:sz w:val="20"/>
      <w:szCs w:val="20"/>
      <w:lang w:val="zh-CN"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
    <w:name w:val="List Paragraph"/>
    <w:basedOn w:val="1"/>
    <w:link w:val="58"/>
    <w:qFormat/>
    <w:uiPriority w:val="34"/>
    <w:pPr>
      <w:ind w:left="720"/>
      <w:contextualSpacing/>
    </w:pPr>
  </w:style>
  <w:style w:type="character" w:customStyle="1" w:styleId="22">
    <w:name w:val="Основной текст 2 Знак"/>
    <w:basedOn w:val="6"/>
    <w:link w:val="11"/>
    <w:semiHidden/>
    <w:qFormat/>
    <w:uiPriority w:val="99"/>
    <w:rPr>
      <w:rFonts w:ascii="Times New Roman" w:hAnsi="Times New Roman" w:eastAsia="Times New Roman" w:cs="Times New Roman"/>
      <w:sz w:val="24"/>
      <w:szCs w:val="24"/>
      <w:lang w:eastAsia="ru-RU"/>
    </w:rPr>
  </w:style>
  <w:style w:type="paragraph" w:customStyle="1" w:styleId="23">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paragraph" w:customStyle="1" w:styleId="24">
    <w:name w:val="Абзац списка1"/>
    <w:basedOn w:val="1"/>
    <w:semiHidden/>
    <w:qFormat/>
    <w:uiPriority w:val="99"/>
    <w:pPr>
      <w:ind w:left="720"/>
    </w:pPr>
    <w:rPr>
      <w:rFonts w:ascii="Calibri" w:hAnsi="Calibri" w:eastAsia="Times New Roman" w:cs="Calibri"/>
    </w:rPr>
  </w:style>
  <w:style w:type="paragraph" w:customStyle="1" w:styleId="25">
    <w:name w:val="List Paragraph1"/>
    <w:basedOn w:val="1"/>
    <w:qFormat/>
    <w:uiPriority w:val="0"/>
    <w:pPr>
      <w:spacing w:after="0" w:line="240" w:lineRule="auto"/>
      <w:ind w:left="720" w:firstLine="454"/>
      <w:contextualSpacing/>
    </w:pPr>
    <w:rPr>
      <w:rFonts w:ascii="Calibri" w:hAnsi="Calibri" w:eastAsia="Times New Roman" w:cs="Times New Roman"/>
      <w:lang w:eastAsia="en-US"/>
    </w:rPr>
  </w:style>
  <w:style w:type="character" w:customStyle="1" w:styleId="26">
    <w:name w:val="Основной текст с отступом Знак"/>
    <w:basedOn w:val="6"/>
    <w:link w:val="15"/>
    <w:qFormat/>
    <w:uiPriority w:val="0"/>
    <w:rPr>
      <w:rFonts w:eastAsiaTheme="minorEastAsia"/>
      <w:lang w:eastAsia="ru-RU"/>
    </w:rPr>
  </w:style>
  <w:style w:type="character" w:customStyle="1" w:styleId="27">
    <w:name w:val="Основной текст с отступом 2 Знак"/>
    <w:basedOn w:val="6"/>
    <w:link w:val="18"/>
    <w:qFormat/>
    <w:uiPriority w:val="0"/>
    <w:rPr>
      <w:rFonts w:eastAsiaTheme="minorEastAsia"/>
      <w:lang w:eastAsia="ru-RU"/>
    </w:rPr>
  </w:style>
  <w:style w:type="character" w:customStyle="1" w:styleId="28">
    <w:name w:val="Заголовок 1 Знак"/>
    <w:basedOn w:val="6"/>
    <w:link w:val="2"/>
    <w:qFormat/>
    <w:uiPriority w:val="0"/>
    <w:rPr>
      <w:rFonts w:ascii="Cambria" w:hAnsi="Cambria" w:eastAsia="Times New Roman" w:cs="Times New Roman"/>
      <w:b/>
      <w:bCs/>
      <w:kern w:val="32"/>
      <w:sz w:val="32"/>
      <w:szCs w:val="32"/>
      <w:lang w:val="zh-CN" w:eastAsia="zh-CN"/>
    </w:rPr>
  </w:style>
  <w:style w:type="character" w:customStyle="1" w:styleId="29">
    <w:name w:val="Заголовок 2 Знак"/>
    <w:basedOn w:val="6"/>
    <w:link w:val="3"/>
    <w:uiPriority w:val="0"/>
    <w:rPr>
      <w:rFonts w:ascii="Times New Roman" w:hAnsi="Times New Roman" w:eastAsia="Times New Roman" w:cs="Times New Roman"/>
      <w:sz w:val="28"/>
      <w:szCs w:val="20"/>
      <w:lang w:eastAsia="ru-RU"/>
    </w:rPr>
  </w:style>
  <w:style w:type="character" w:customStyle="1" w:styleId="30">
    <w:name w:val="Заголовок 4 Знак"/>
    <w:basedOn w:val="6"/>
    <w:link w:val="4"/>
    <w:uiPriority w:val="0"/>
    <w:rPr>
      <w:rFonts w:ascii="Times New Roman" w:hAnsi="Times New Roman" w:eastAsia="Times New Roman" w:cs="Times New Roman"/>
      <w:b/>
      <w:sz w:val="28"/>
      <w:szCs w:val="20"/>
      <w:lang w:eastAsia="ru-RU"/>
    </w:rPr>
  </w:style>
  <w:style w:type="character" w:customStyle="1" w:styleId="31">
    <w:name w:val="Заголовок 9 Знак"/>
    <w:basedOn w:val="6"/>
    <w:link w:val="5"/>
    <w:qFormat/>
    <w:uiPriority w:val="0"/>
    <w:rPr>
      <w:rFonts w:ascii="Times New Roman" w:hAnsi="Times New Roman" w:eastAsia="Times New Roman" w:cs="Times New Roman"/>
      <w:sz w:val="28"/>
      <w:szCs w:val="20"/>
      <w:lang w:eastAsia="ru-RU"/>
    </w:rPr>
  </w:style>
  <w:style w:type="character" w:customStyle="1" w:styleId="32">
    <w:name w:val="Основной текст Знак"/>
    <w:basedOn w:val="6"/>
    <w:link w:val="14"/>
    <w:qFormat/>
    <w:uiPriority w:val="99"/>
    <w:rPr>
      <w:rFonts w:ascii="Times New Roman" w:hAnsi="Times New Roman" w:eastAsia="Times New Roman" w:cs="Times New Roman"/>
      <w:sz w:val="28"/>
      <w:szCs w:val="20"/>
      <w:lang w:val="zh-CN" w:eastAsia="zh-CN"/>
    </w:rPr>
  </w:style>
  <w:style w:type="character" w:customStyle="1" w:styleId="33">
    <w:name w:val="Основной текст с отступом 3 Знак"/>
    <w:basedOn w:val="6"/>
    <w:link w:val="12"/>
    <w:uiPriority w:val="0"/>
    <w:rPr>
      <w:rFonts w:ascii="Times New Roman" w:hAnsi="Times New Roman" w:eastAsia="Times New Roman" w:cs="Times New Roman"/>
      <w:sz w:val="28"/>
      <w:szCs w:val="20"/>
      <w:lang w:eastAsia="ru-RU"/>
    </w:rPr>
  </w:style>
  <w:style w:type="paragraph" w:customStyle="1" w:styleId="34">
    <w:name w:val="Знак"/>
    <w:basedOn w:val="1"/>
    <w:autoRedefine/>
    <w:uiPriority w:val="0"/>
    <w:pPr>
      <w:spacing w:after="160" w:line="240" w:lineRule="exact"/>
    </w:pPr>
    <w:rPr>
      <w:rFonts w:ascii="Times New Roman" w:hAnsi="Times New Roman" w:eastAsia="SimSun" w:cs="Times New Roman"/>
      <w:b/>
      <w:bCs/>
      <w:sz w:val="28"/>
      <w:szCs w:val="28"/>
      <w:lang w:val="en-US" w:eastAsia="en-US"/>
    </w:rPr>
  </w:style>
  <w:style w:type="character" w:customStyle="1" w:styleId="35">
    <w:name w:val="Верхний колонтитул Знак"/>
    <w:basedOn w:val="6"/>
    <w:link w:val="13"/>
    <w:uiPriority w:val="0"/>
    <w:rPr>
      <w:rFonts w:ascii="Times New Roman" w:hAnsi="Times New Roman" w:eastAsia="Times New Roman" w:cs="Times New Roman"/>
      <w:sz w:val="20"/>
      <w:szCs w:val="20"/>
      <w:lang w:eastAsia="ru-RU"/>
    </w:rPr>
  </w:style>
  <w:style w:type="character" w:customStyle="1" w:styleId="36">
    <w:name w:val="Нижний колонтитул Знак"/>
    <w:basedOn w:val="6"/>
    <w:link w:val="16"/>
    <w:uiPriority w:val="99"/>
    <w:rPr>
      <w:rFonts w:ascii="Times New Roman" w:hAnsi="Times New Roman" w:eastAsia="Times New Roman" w:cs="Times New Roman"/>
      <w:sz w:val="20"/>
      <w:szCs w:val="20"/>
      <w:lang w:eastAsia="ru-RU"/>
    </w:rPr>
  </w:style>
  <w:style w:type="paragraph" w:customStyle="1" w:styleId="37">
    <w:name w:val="Абзац"/>
    <w:basedOn w:val="1"/>
    <w:uiPriority w:val="0"/>
    <w:pPr>
      <w:spacing w:after="0" w:line="240" w:lineRule="auto"/>
      <w:ind w:firstLine="851"/>
      <w:jc w:val="both"/>
    </w:pPr>
    <w:rPr>
      <w:rFonts w:ascii="Arial" w:hAnsi="Arial" w:eastAsia="Times New Roman" w:cs="Times New Roman"/>
      <w:sz w:val="28"/>
      <w:szCs w:val="24"/>
    </w:rPr>
  </w:style>
  <w:style w:type="paragraph" w:customStyle="1" w:styleId="38">
    <w:name w:val="Без интервала1"/>
    <w:uiPriority w:val="0"/>
    <w:pPr>
      <w:spacing w:after="0" w:line="240" w:lineRule="auto"/>
    </w:pPr>
    <w:rPr>
      <w:rFonts w:ascii="Arial" w:hAnsi="Arial" w:eastAsia="Calibri" w:cs="Times New Roman"/>
      <w:sz w:val="28"/>
      <w:szCs w:val="24"/>
      <w:lang w:val="ru-RU" w:eastAsia="ru-RU" w:bidi="ar-SA"/>
    </w:rPr>
  </w:style>
  <w:style w:type="character" w:customStyle="1" w:styleId="39">
    <w:name w:val="Текст выноски Знак"/>
    <w:basedOn w:val="6"/>
    <w:link w:val="10"/>
    <w:uiPriority w:val="0"/>
    <w:rPr>
      <w:rFonts w:ascii="Tahoma" w:hAnsi="Tahoma" w:eastAsia="Times New Roman" w:cs="Times New Roman"/>
      <w:sz w:val="16"/>
      <w:szCs w:val="16"/>
      <w:lang w:val="zh-CN" w:eastAsia="zh-CN"/>
    </w:rPr>
  </w:style>
  <w:style w:type="paragraph" w:customStyle="1" w:styleId="40">
    <w:name w:val="Обычный (веб)2"/>
    <w:basedOn w:val="1"/>
    <w:uiPriority w:val="0"/>
    <w:pPr>
      <w:suppressAutoHyphens/>
      <w:spacing w:before="28" w:after="28" w:line="100" w:lineRule="atLeast"/>
    </w:pPr>
    <w:rPr>
      <w:rFonts w:ascii="Times New Roman" w:hAnsi="Times New Roman" w:eastAsia="Times New Roman" w:cs="Times New Roman"/>
      <w:kern w:val="2"/>
      <w:sz w:val="24"/>
      <w:szCs w:val="24"/>
      <w:lang w:eastAsia="ar-SA"/>
    </w:rPr>
  </w:style>
  <w:style w:type="character" w:customStyle="1" w:styleId="41">
    <w:name w:val="s0"/>
    <w:uiPriority w:val="0"/>
    <w:rPr>
      <w:rFonts w:ascii="Times New Roman" w:hAnsi="Times New Roman"/>
      <w:color w:val="000000"/>
      <w:sz w:val="28"/>
      <w:u w:val="none"/>
    </w:rPr>
  </w:style>
  <w:style w:type="paragraph" w:customStyle="1" w:styleId="42">
    <w:name w:val="Знак Знак Знак Знак Знак Знак Знак Знак Знак"/>
    <w:basedOn w:val="1"/>
    <w:autoRedefine/>
    <w:uiPriority w:val="0"/>
    <w:pPr>
      <w:spacing w:after="160" w:line="240" w:lineRule="exact"/>
      <w:jc w:val="both"/>
    </w:pPr>
    <w:rPr>
      <w:rFonts w:ascii="Times New Roman" w:hAnsi="Times New Roman" w:eastAsia="SimSun" w:cs="Times New Roman"/>
      <w:sz w:val="20"/>
      <w:szCs w:val="20"/>
      <w:lang w:eastAsia="en-US"/>
    </w:rPr>
  </w:style>
  <w:style w:type="paragraph" w:customStyle="1" w:styleId="43">
    <w:name w:val="Абзац списка2"/>
    <w:basedOn w:val="1"/>
    <w:uiPriority w:val="0"/>
    <w:pPr>
      <w:spacing w:after="0" w:line="240" w:lineRule="auto"/>
      <w:ind w:left="720" w:firstLine="454"/>
      <w:contextualSpacing/>
    </w:pPr>
    <w:rPr>
      <w:rFonts w:ascii="Calibri" w:hAnsi="Calibri" w:eastAsia="Times New Roman" w:cs="Times New Roman"/>
      <w:lang w:eastAsia="en-US"/>
    </w:rPr>
  </w:style>
  <w:style w:type="paragraph" w:customStyle="1" w:styleId="44">
    <w:name w:val="_Style 42"/>
    <w:basedOn w:val="1"/>
    <w:next w:val="17"/>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5">
    <w:name w:val="s1"/>
    <w:uiPriority w:val="0"/>
    <w:rPr>
      <w:rFonts w:ascii="Times New Roman" w:hAnsi="Times New Roman"/>
      <w:b/>
      <w:color w:val="000000"/>
      <w:sz w:val="24"/>
      <w:u w:val="none"/>
    </w:rPr>
  </w:style>
  <w:style w:type="paragraph" w:customStyle="1" w:styleId="46">
    <w:name w:val="No Spacing1"/>
    <w:uiPriority w:val="0"/>
    <w:pPr>
      <w:spacing w:after="0" w:line="240" w:lineRule="auto"/>
    </w:pPr>
    <w:rPr>
      <w:rFonts w:ascii="Arial" w:hAnsi="Arial" w:eastAsia="Calibri" w:cs="Times New Roman"/>
      <w:sz w:val="28"/>
      <w:szCs w:val="24"/>
      <w:lang w:val="ru-RU" w:eastAsia="ru-RU" w:bidi="ar-SA"/>
    </w:rPr>
  </w:style>
  <w:style w:type="paragraph" w:customStyle="1" w:styleId="47">
    <w:name w:val="_-текст-8-5"/>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8">
    <w:name w:val="charoverride-22"/>
    <w:basedOn w:val="6"/>
    <w:uiPriority w:val="0"/>
  </w:style>
  <w:style w:type="character" w:customStyle="1" w:styleId="49">
    <w:name w:val="charoverride-23"/>
    <w:basedOn w:val="6"/>
    <w:uiPriority w:val="0"/>
  </w:style>
  <w:style w:type="paragraph" w:customStyle="1" w:styleId="50">
    <w:name w:val="таблица"/>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1">
    <w:name w:val="charoverride-24"/>
    <w:basedOn w:val="6"/>
    <w:uiPriority w:val="0"/>
  </w:style>
  <w:style w:type="character" w:customStyle="1" w:styleId="52">
    <w:name w:val="charoverride-25"/>
    <w:basedOn w:val="6"/>
    <w:uiPriority w:val="0"/>
  </w:style>
  <w:style w:type="paragraph" w:customStyle="1" w:styleId="53">
    <w:name w:val="выходные-данные-times-new-roman"/>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4">
    <w:name w:val="полужирный"/>
    <w:basedOn w:val="6"/>
    <w:uiPriority w:val="0"/>
  </w:style>
  <w:style w:type="character" w:customStyle="1" w:styleId="55">
    <w:name w:val="charoverride-11"/>
    <w:basedOn w:val="6"/>
    <w:uiPriority w:val="0"/>
  </w:style>
  <w:style w:type="character" w:customStyle="1" w:styleId="56">
    <w:name w:val="charoverride-21"/>
    <w:basedOn w:val="6"/>
    <w:uiPriority w:val="0"/>
  </w:style>
  <w:style w:type="character" w:customStyle="1" w:styleId="57">
    <w:name w:val="charoverride-20"/>
    <w:basedOn w:val="6"/>
    <w:uiPriority w:val="0"/>
  </w:style>
  <w:style w:type="character" w:customStyle="1" w:styleId="58">
    <w:name w:val="Абзац списка Знак"/>
    <w:link w:val="21"/>
    <w:locked/>
    <w:uiPriority w:val="34"/>
    <w:rPr>
      <w:rFonts w:eastAsiaTheme="minorEastAsia"/>
      <w:lang w:eastAsia="ru-RU"/>
    </w:rPr>
  </w:style>
  <w:style w:type="paragraph" w:styleId="59">
    <w:name w:val="No Spacing"/>
    <w:link w:val="60"/>
    <w:qFormat/>
    <w:uiPriority w:val="1"/>
    <w:pPr>
      <w:spacing w:after="0" w:line="240" w:lineRule="auto"/>
    </w:pPr>
    <w:rPr>
      <w:rFonts w:ascii="Calibri" w:hAnsi="Calibri" w:eastAsia="Calibri" w:cs="Times New Roman"/>
      <w:sz w:val="20"/>
      <w:szCs w:val="20"/>
      <w:lang w:val="ru-RU" w:eastAsia="ru-RU" w:bidi="ar-SA"/>
    </w:rPr>
  </w:style>
  <w:style w:type="character" w:customStyle="1" w:styleId="60">
    <w:name w:val="Без интервала Знак"/>
    <w:link w:val="59"/>
    <w:locked/>
    <w:uiPriority w:val="1"/>
    <w:rPr>
      <w:rFonts w:ascii="Calibri" w:hAnsi="Calibri" w:eastAsia="Calibri" w:cs="Times New Roman"/>
      <w:sz w:val="20"/>
      <w:szCs w:val="20"/>
      <w:lang w:eastAsia="ru-RU"/>
    </w:rPr>
  </w:style>
  <w:style w:type="character" w:customStyle="1" w:styleId="61">
    <w:name w:val="Подзаголовок Знак"/>
    <w:basedOn w:val="6"/>
    <w:link w:val="19"/>
    <w:uiPriority w:val="0"/>
    <w:rPr>
      <w:rFonts w:ascii="Georgia" w:hAnsi="Georgia" w:eastAsia="Georgia" w:cs="Georgia"/>
      <w:i/>
      <w:color w:val="66666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5435</Words>
  <Characters>30982</Characters>
  <Lines>258</Lines>
  <Paragraphs>72</Paragraphs>
  <TotalTime>0</TotalTime>
  <ScaleCrop>false</ScaleCrop>
  <LinksUpToDate>false</LinksUpToDate>
  <CharactersWithSpaces>36345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2020-09-13T16:12:00Z</dcterms:created>
  <dc:creator>admin</dc:creator>
  <cp:lastModifiedBy>Acer</cp:lastModifiedBy>
  <dcterms:modified xsi:type="dcterms:W3CDTF">2025-09-15T02:46:44Z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1DF8FE6C487A430BB6E65AEF2CC61FD0_12</vt:lpwstr>
  </property>
</Properties>
</file>